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DF" w:rsidRDefault="00DC29DF" w:rsidP="002D56BD">
      <w:pPr>
        <w:jc w:val="center"/>
      </w:pPr>
      <w:r w:rsidRPr="00DC29DF">
        <w:rPr>
          <w:b/>
          <w:u w:val="single"/>
        </w:rPr>
        <w:t xml:space="preserve">Recuperación </w:t>
      </w:r>
      <w:r w:rsidR="00725F9B">
        <w:rPr>
          <w:b/>
          <w:u w:val="single"/>
        </w:rPr>
        <w:t>4º ESO A</w:t>
      </w:r>
      <w:r w:rsidR="009679D1">
        <w:rPr>
          <w:b/>
          <w:u w:val="single"/>
        </w:rPr>
        <w:t>plicadas</w:t>
      </w:r>
      <w:r w:rsidR="00725F9B">
        <w:rPr>
          <w:b/>
          <w:u w:val="single"/>
        </w:rPr>
        <w:t xml:space="preserve"> - </w:t>
      </w:r>
      <w:r w:rsidRPr="00DC29DF">
        <w:rPr>
          <w:b/>
          <w:u w:val="single"/>
        </w:rPr>
        <w:t xml:space="preserve">Temas </w:t>
      </w:r>
      <w:r w:rsidR="002D56BD">
        <w:rPr>
          <w:b/>
          <w:u w:val="single"/>
        </w:rPr>
        <w:t>7</w:t>
      </w:r>
      <w:r w:rsidRPr="00DC29DF">
        <w:rPr>
          <w:b/>
          <w:u w:val="single"/>
        </w:rPr>
        <w:t xml:space="preserve"> “</w:t>
      </w:r>
      <w:r w:rsidR="002D56BD">
        <w:rPr>
          <w:b/>
          <w:u w:val="single"/>
        </w:rPr>
        <w:t>Semejanzas</w:t>
      </w:r>
      <w:r w:rsidRPr="00DC29DF">
        <w:rPr>
          <w:b/>
          <w:u w:val="single"/>
        </w:rPr>
        <w:t xml:space="preserve">” – Temas </w:t>
      </w:r>
      <w:r w:rsidR="002D56BD">
        <w:rPr>
          <w:b/>
          <w:u w:val="single"/>
        </w:rPr>
        <w:t>8</w:t>
      </w:r>
      <w:r w:rsidRPr="00DC29DF">
        <w:rPr>
          <w:b/>
          <w:u w:val="single"/>
        </w:rPr>
        <w:t xml:space="preserve">  “</w:t>
      </w:r>
      <w:r w:rsidR="002D56BD">
        <w:rPr>
          <w:b/>
          <w:u w:val="single"/>
        </w:rPr>
        <w:t>Funciones</w:t>
      </w:r>
      <w:r w:rsidRPr="00DC29DF">
        <w:rPr>
          <w:b/>
          <w:u w:val="single"/>
        </w:rPr>
        <w:t>”</w:t>
      </w:r>
      <w:r w:rsidR="002D56BD">
        <w:rPr>
          <w:b/>
          <w:u w:val="single"/>
        </w:rPr>
        <w:t xml:space="preserve"> – Tema 9 “Probabilidad y estadística”</w:t>
      </w:r>
    </w:p>
    <w:p w:rsidR="001576CA" w:rsidRPr="001309AC" w:rsidRDefault="002D56BD" w:rsidP="001576CA">
      <w:pPr>
        <w:autoSpaceDE w:val="0"/>
        <w:autoSpaceDN w:val="0"/>
        <w:adjustRightInd w:val="0"/>
        <w:spacing w:before="120"/>
        <w:jc w:val="both"/>
        <w:rPr>
          <w:rFonts w:cstheme="minorHAnsi"/>
          <w:b/>
        </w:rPr>
      </w:pPr>
      <w:r>
        <w:rPr>
          <w:rFonts w:cstheme="minorHAnsi"/>
          <w:b/>
        </w:rPr>
        <w:t>Semejanzas</w:t>
      </w:r>
    </w:p>
    <w:p w:rsidR="001576CA" w:rsidRPr="00BC1A2F" w:rsidRDefault="00BC1A2F" w:rsidP="00BC1A2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Hipervnculo"/>
          <w:b/>
          <w:color w:val="auto"/>
          <w:u w:val="none"/>
        </w:rPr>
      </w:pPr>
      <w:r>
        <w:t xml:space="preserve">Figuras semejantes . </w:t>
      </w:r>
      <w:hyperlink r:id="rId5" w:history="1">
        <w:r w:rsidRPr="00F13748">
          <w:rPr>
            <w:rStyle w:val="Hipervnculo"/>
          </w:rPr>
          <w:t>https://www.youtube.com/watch?v=4MxChkgm370</w:t>
        </w:r>
      </w:hyperlink>
    </w:p>
    <w:p w:rsidR="00BC1A2F" w:rsidRPr="00BC1A2F" w:rsidRDefault="00BC1A2F" w:rsidP="00BC1A2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>
        <w:t xml:space="preserve">Criterios de semejanzas de triángulos. </w:t>
      </w:r>
      <w:hyperlink r:id="rId6" w:history="1">
        <w:r w:rsidRPr="00F13748">
          <w:rPr>
            <w:rStyle w:val="Hipervnculo"/>
          </w:rPr>
          <w:t>https://www.youtube.com/watch?v=g_c0c1b4rlA</w:t>
        </w:r>
      </w:hyperlink>
    </w:p>
    <w:p w:rsidR="00BC1A2F" w:rsidRDefault="00BC1A2F" w:rsidP="00BC1A2F">
      <w:pPr>
        <w:ind w:left="709"/>
      </w:pPr>
      <w:r>
        <w:t>Son condiciones más cortas que te permiten comprobar si 2 triángulos son semejantes. Los criterios de semejanza de triángulos son tres:</w:t>
      </w:r>
    </w:p>
    <w:p w:rsidR="00BC1A2F" w:rsidRDefault="00BC1A2F" w:rsidP="00BC1A2F">
      <w:pPr>
        <w:ind w:left="709"/>
      </w:pPr>
      <w:r>
        <w:t>- Criterio 1 (LLL). Dos triángulos son semejantes si tienen los 3 lados proporcionales.</w:t>
      </w:r>
    </w:p>
    <w:p w:rsidR="00BC1A2F" w:rsidRDefault="00BC1A2F" w:rsidP="00BC1A2F">
      <w:pPr>
        <w:ind w:left="709"/>
      </w:pPr>
      <w:r>
        <w:t>- Criterio 2 (LAL). Dos triángulos son semejantes si tienen 2 lados proporcionales y un lado igual.</w:t>
      </w:r>
    </w:p>
    <w:p w:rsidR="00BC1A2F" w:rsidRPr="00BC1A2F" w:rsidRDefault="00BC1A2F" w:rsidP="00BC1A2F">
      <w:pPr>
        <w:ind w:left="709"/>
        <w:rPr>
          <w:b/>
        </w:rPr>
      </w:pPr>
      <w:r>
        <w:t>- Criterio 3 (AAA). Dos triángulos son semejantes si tienen sus 3 ángulos iguales.</w:t>
      </w:r>
    </w:p>
    <w:p w:rsidR="00BC1A2F" w:rsidRPr="00CE77F9" w:rsidRDefault="00BC1A2F" w:rsidP="00BC1A2F">
      <w:pPr>
        <w:pStyle w:val="Prrafodelista"/>
        <w:numPr>
          <w:ilvl w:val="0"/>
          <w:numId w:val="5"/>
        </w:numPr>
      </w:pPr>
      <w:r>
        <w:t xml:space="preserve">Teorema de </w:t>
      </w:r>
      <w:proofErr w:type="spellStart"/>
      <w:r>
        <w:t>Thales</w:t>
      </w:r>
      <w:proofErr w:type="spellEnd"/>
      <w:r>
        <w:t xml:space="preserve">. </w:t>
      </w:r>
      <w:hyperlink r:id="rId7" w:history="1">
        <w:r w:rsidRPr="00CE77F9">
          <w:rPr>
            <w:rStyle w:val="Hipervnculo"/>
          </w:rPr>
          <w:t>https://www.youtube.com/watch?v=eoSvj4BbC7U</w:t>
        </w:r>
      </w:hyperlink>
      <w:r w:rsidRPr="00CE77F9">
        <w:t xml:space="preserve"> </w:t>
      </w:r>
    </w:p>
    <w:p w:rsidR="00BC1A2F" w:rsidRDefault="00BC1A2F" w:rsidP="00BC1A2F">
      <w:pPr>
        <w:pStyle w:val="Prrafodelista"/>
        <w:numPr>
          <w:ilvl w:val="0"/>
          <w:numId w:val="5"/>
        </w:numPr>
        <w:spacing w:after="120"/>
        <w:jc w:val="both"/>
      </w:pPr>
      <w:r w:rsidRPr="00BC1A2F">
        <w:t>Ca</w:t>
      </w:r>
      <w:r>
        <w:t xml:space="preserve">nción del Teorema de </w:t>
      </w:r>
      <w:proofErr w:type="spellStart"/>
      <w:r>
        <w:t>Thales</w:t>
      </w:r>
      <w:proofErr w:type="spellEnd"/>
      <w:r>
        <w:t xml:space="preserve">.  </w:t>
      </w:r>
      <w:r>
        <w:fldChar w:fldCharType="begin"/>
      </w:r>
      <w:r>
        <w:instrText xml:space="preserve"> HYPERLINK "https://www.youtube.com/watch?v=Q8F538tA-jI" </w:instrText>
      </w:r>
      <w:r>
        <w:fldChar w:fldCharType="separate"/>
      </w:r>
      <w:r w:rsidRPr="00F13748">
        <w:rPr>
          <w:rStyle w:val="Hipervnculo"/>
        </w:rPr>
        <w:t>https://www.youtube.com/watch?v=Q8F538tA-jI</w:t>
      </w:r>
      <w:r>
        <w:rPr>
          <w:rStyle w:val="Hipervnculo"/>
        </w:rPr>
        <w:fldChar w:fldCharType="end"/>
      </w:r>
      <w:r>
        <w:t xml:space="preserve"> </w:t>
      </w:r>
    </w:p>
    <w:p w:rsidR="00BC1A2F" w:rsidRDefault="00BC1A2F" w:rsidP="00BC1A2F">
      <w:pPr>
        <w:pStyle w:val="Prrafodelista"/>
        <w:numPr>
          <w:ilvl w:val="0"/>
          <w:numId w:val="5"/>
        </w:numPr>
        <w:spacing w:before="120"/>
        <w:jc w:val="both"/>
      </w:pPr>
      <w:r>
        <w:t xml:space="preserve">Semejanza de perímetros, áreas y volúmenes. </w:t>
      </w:r>
      <w:hyperlink r:id="rId8" w:history="1">
        <w:r w:rsidRPr="00F13748">
          <w:rPr>
            <w:rStyle w:val="Hipervnculo"/>
          </w:rPr>
          <w:t>https://www.youtube.com/watch?v=nVxIwa_Co5s</w:t>
        </w:r>
      </w:hyperlink>
      <w:r>
        <w:t xml:space="preserve"> </w:t>
      </w:r>
    </w:p>
    <w:p w:rsidR="00BC1A2F" w:rsidRPr="00BC1A2F" w:rsidRDefault="00BC1A2F" w:rsidP="00BC1A2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Escalas, mapas y planos. </w:t>
      </w:r>
      <w:hyperlink r:id="rId9" w:history="1">
        <w:r w:rsidRPr="001E114F">
          <w:rPr>
            <w:rStyle w:val="Hipervnculo"/>
          </w:rPr>
          <w:t>https://www.youtube.com/watch?v=4wFaT3TBEo4</w:t>
        </w:r>
      </w:hyperlink>
      <w:r>
        <w:t xml:space="preserve"> </w:t>
      </w:r>
    </w:p>
    <w:p w:rsidR="00BC1A2F" w:rsidRPr="00BC1A2F" w:rsidRDefault="00BC1A2F" w:rsidP="00BC1A2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</w:p>
    <w:p w:rsidR="00DC29DF" w:rsidRPr="00806C14" w:rsidRDefault="002D56BD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  <w:r>
        <w:rPr>
          <w:b/>
        </w:rPr>
        <w:t>Funciones</w:t>
      </w:r>
    </w:p>
    <w:p w:rsidR="00BC1A2F" w:rsidRDefault="00BC1A2F" w:rsidP="00BC1A2F">
      <w:pPr>
        <w:pStyle w:val="Prrafodelista"/>
        <w:numPr>
          <w:ilvl w:val="0"/>
          <w:numId w:val="1"/>
        </w:numPr>
        <w:spacing w:after="120"/>
      </w:pPr>
      <w:r>
        <w:t xml:space="preserve">Concepto de función. </w:t>
      </w:r>
      <w:proofErr w:type="spellStart"/>
      <w:r>
        <w:t>Ejemplos.</w:t>
      </w:r>
      <w:hyperlink r:id="rId10" w:history="1">
        <w:r w:rsidRPr="00817075">
          <w:rPr>
            <w:rStyle w:val="Hipervnculo"/>
          </w:rPr>
          <w:t>https</w:t>
        </w:r>
        <w:proofErr w:type="spellEnd"/>
        <w:r w:rsidRPr="00817075">
          <w:rPr>
            <w:rStyle w:val="Hipervnculo"/>
          </w:rPr>
          <w:t>://www.youtube.co</w:t>
        </w:r>
        <w:r w:rsidRPr="00817075">
          <w:rPr>
            <w:rStyle w:val="Hipervnculo"/>
          </w:rPr>
          <w:t>m</w:t>
        </w:r>
        <w:r w:rsidRPr="00817075">
          <w:rPr>
            <w:rStyle w:val="Hipervnculo"/>
          </w:rPr>
          <w:t>/watch?v=m6KfQ1L7Cs0</w:t>
        </w:r>
      </w:hyperlink>
      <w:r>
        <w:t xml:space="preserve"> </w:t>
      </w:r>
    </w:p>
    <w:p w:rsidR="00BC1A2F" w:rsidRDefault="00BC1A2F" w:rsidP="00BC1A2F">
      <w:pPr>
        <w:pStyle w:val="Prrafodelista"/>
        <w:numPr>
          <w:ilvl w:val="0"/>
          <w:numId w:val="1"/>
        </w:numPr>
        <w:spacing w:after="120"/>
      </w:pPr>
      <w:r>
        <w:t xml:space="preserve">¿Qué gráfica representa una función?. </w:t>
      </w:r>
      <w:hyperlink r:id="rId11" w:history="1">
        <w:r w:rsidRPr="001E114F">
          <w:rPr>
            <w:rStyle w:val="Hipervnculo"/>
          </w:rPr>
          <w:t>https://www.youtube.com/watch?v=ezMspkMqTCA</w:t>
        </w:r>
      </w:hyperlink>
      <w:r>
        <w:t xml:space="preserve"> </w:t>
      </w:r>
    </w:p>
    <w:p w:rsidR="00BC1A2F" w:rsidRDefault="00BC1A2F" w:rsidP="00BC1A2F">
      <w:pPr>
        <w:pStyle w:val="Prrafodelista"/>
        <w:numPr>
          <w:ilvl w:val="0"/>
          <w:numId w:val="1"/>
        </w:numPr>
        <w:spacing w:before="120"/>
      </w:pPr>
      <w:r>
        <w:t xml:space="preserve">¿Qué es el plano cartesiano?: </w:t>
      </w:r>
      <w:hyperlink r:id="rId12" w:history="1">
        <w:r w:rsidRPr="00817075">
          <w:rPr>
            <w:rStyle w:val="Hipervnculo"/>
          </w:rPr>
          <w:t>https://www.you</w:t>
        </w:r>
        <w:r w:rsidRPr="00817075">
          <w:rPr>
            <w:rStyle w:val="Hipervnculo"/>
          </w:rPr>
          <w:t>t</w:t>
        </w:r>
        <w:r w:rsidRPr="00817075">
          <w:rPr>
            <w:rStyle w:val="Hipervnculo"/>
          </w:rPr>
          <w:t>ube.com/watch?v=kzOzYY-T-50</w:t>
        </w:r>
      </w:hyperlink>
      <w:r>
        <w:t xml:space="preserve"> </w:t>
      </w:r>
    </w:p>
    <w:p w:rsidR="00BC1A2F" w:rsidRDefault="00BC1A2F" w:rsidP="00BC1A2F">
      <w:pPr>
        <w:pStyle w:val="Prrafodelista"/>
        <w:numPr>
          <w:ilvl w:val="0"/>
          <w:numId w:val="1"/>
        </w:numPr>
        <w:spacing w:before="120"/>
      </w:pPr>
      <w:r>
        <w:t xml:space="preserve">Dominio y recorrido de una función. </w:t>
      </w:r>
      <w:hyperlink r:id="rId13" w:history="1">
        <w:r w:rsidRPr="001E114F">
          <w:rPr>
            <w:rStyle w:val="Hipervnculo"/>
          </w:rPr>
          <w:t>https://www.youtube.com/watch?v=2CYya8dJovg</w:t>
        </w:r>
      </w:hyperlink>
      <w:r>
        <w:t xml:space="preserve"> </w:t>
      </w:r>
    </w:p>
    <w:p w:rsidR="00BC1A2F" w:rsidRDefault="00BC1A2F" w:rsidP="00BC1A2F">
      <w:pPr>
        <w:pStyle w:val="Prrafodelista"/>
        <w:numPr>
          <w:ilvl w:val="0"/>
          <w:numId w:val="1"/>
        </w:numPr>
      </w:pPr>
      <w:r>
        <w:t xml:space="preserve">Puntos de corte: </w:t>
      </w:r>
    </w:p>
    <w:p w:rsidR="00BC1A2F" w:rsidRDefault="00BC1A2F" w:rsidP="00BC1A2F">
      <w:pPr>
        <w:pStyle w:val="Prrafodelista"/>
        <w:spacing w:before="120" w:after="120"/>
        <w:jc w:val="both"/>
      </w:pPr>
      <w:hyperlink r:id="rId14" w:history="1">
        <w:r w:rsidRPr="00817075">
          <w:rPr>
            <w:rStyle w:val="Hipervnculo"/>
          </w:rPr>
          <w:t>https://www.youtube.com/watch?v=UYPFsYD6miU</w:t>
        </w:r>
      </w:hyperlink>
      <w:r>
        <w:t xml:space="preserve"> </w:t>
      </w:r>
    </w:p>
    <w:p w:rsidR="00BC1A2F" w:rsidRDefault="00BC1A2F" w:rsidP="00BC1A2F">
      <w:pPr>
        <w:pStyle w:val="Prrafodelista"/>
        <w:spacing w:before="120" w:after="120"/>
        <w:jc w:val="both"/>
      </w:pPr>
      <w:hyperlink r:id="rId15" w:history="1">
        <w:r w:rsidRPr="00817075">
          <w:rPr>
            <w:rStyle w:val="Hipervnculo"/>
          </w:rPr>
          <w:t>https://www.youtube.com/watch?v=t9I8_GmuKR0</w:t>
        </w:r>
      </w:hyperlink>
      <w:r>
        <w:t xml:space="preserve"> </w:t>
      </w:r>
    </w:p>
    <w:p w:rsidR="00BC1A2F" w:rsidRPr="00B01684" w:rsidRDefault="00BC1A2F" w:rsidP="00BC1A2F">
      <w:pPr>
        <w:pStyle w:val="Prrafodelista"/>
        <w:numPr>
          <w:ilvl w:val="0"/>
          <w:numId w:val="1"/>
        </w:numPr>
        <w:rPr>
          <w:rStyle w:val="Hipervnculo"/>
          <w:color w:val="auto"/>
          <w:u w:val="none"/>
        </w:rPr>
      </w:pPr>
      <w:r>
        <w:t xml:space="preserve">Crecimiento: </w:t>
      </w:r>
      <w:hyperlink r:id="rId16" w:history="1">
        <w:r w:rsidRPr="006F4CCA">
          <w:rPr>
            <w:rStyle w:val="Hipervnculo"/>
          </w:rPr>
          <w:t>Vídeo de crecimiento ejemplo 1</w:t>
        </w:r>
      </w:hyperlink>
      <w:r>
        <w:t xml:space="preserve"> -  </w:t>
      </w:r>
      <w:hyperlink r:id="rId17" w:history="1">
        <w:r w:rsidRPr="006F4CCA">
          <w:rPr>
            <w:rStyle w:val="Hipervnculo"/>
          </w:rPr>
          <w:t>Vídeo de crecimiento ejemplo 2</w:t>
        </w:r>
      </w:hyperlink>
    </w:p>
    <w:p w:rsidR="00B01684" w:rsidRDefault="00B01684" w:rsidP="00BC1A2F">
      <w:pPr>
        <w:pStyle w:val="Prrafodelista"/>
        <w:numPr>
          <w:ilvl w:val="0"/>
          <w:numId w:val="1"/>
        </w:numPr>
      </w:pPr>
      <w:r>
        <w:t>Continuidad y periodicidad.</w:t>
      </w:r>
    </w:p>
    <w:p w:rsidR="00B01684" w:rsidRDefault="00B01684" w:rsidP="00B01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851"/>
        <w:jc w:val="both"/>
      </w:pPr>
      <w:r>
        <w:t>“Diremos que una función es continua cuando no presenta discontinuidades (ni huecos, ni saltos), es decir, cuando se puede dibujar con un lápiz si tener que levantarlo”.</w:t>
      </w:r>
    </w:p>
    <w:p w:rsidR="00B01684" w:rsidRDefault="00B01684" w:rsidP="00B01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851"/>
        <w:jc w:val="both"/>
      </w:pPr>
      <w:r>
        <w:t>“Diremos que una función es periódica cuando su gráfica se repite cada cierto intervalo llamado periodo”</w:t>
      </w:r>
    </w:p>
    <w:p w:rsidR="00BC1A2F" w:rsidRDefault="00BC1A2F" w:rsidP="00BC1A2F">
      <w:pPr>
        <w:pStyle w:val="Prrafodelista"/>
        <w:numPr>
          <w:ilvl w:val="0"/>
          <w:numId w:val="1"/>
        </w:numPr>
      </w:pPr>
      <w:r>
        <w:t xml:space="preserve">Representación gráfica de funciones lineales: </w:t>
      </w:r>
      <w:hyperlink r:id="rId18" w:history="1">
        <w:r w:rsidRPr="00DD4B9D">
          <w:rPr>
            <w:rStyle w:val="Hipervnculo"/>
          </w:rPr>
          <w:t>https://www.youtube.com/watch?v=PD45s3U9WA0</w:t>
        </w:r>
      </w:hyperlink>
    </w:p>
    <w:p w:rsidR="00BC1A2F" w:rsidRDefault="00BC1A2F" w:rsidP="00BC1A2F">
      <w:pPr>
        <w:pStyle w:val="Prrafodelista"/>
        <w:numPr>
          <w:ilvl w:val="0"/>
          <w:numId w:val="1"/>
        </w:numPr>
      </w:pPr>
      <w:r>
        <w:t xml:space="preserve">Representación gráfica de funciones cuadráticas: </w:t>
      </w:r>
      <w:hyperlink r:id="rId19" w:history="1">
        <w:r w:rsidRPr="00DD4B9D">
          <w:rPr>
            <w:rStyle w:val="Hipervnculo"/>
          </w:rPr>
          <w:t>https://www.youtube.com/watch?v=J3qQWvxqFI4</w:t>
        </w:r>
      </w:hyperlink>
    </w:p>
    <w:p w:rsidR="00806C14" w:rsidRDefault="00806C14" w:rsidP="00DC29DF">
      <w:bookmarkStart w:id="0" w:name="_GoBack"/>
      <w:bookmarkEnd w:id="0"/>
    </w:p>
    <w:p w:rsidR="002D56BD" w:rsidRDefault="002D56BD" w:rsidP="00DC29DF"/>
    <w:p w:rsidR="00DC29DF" w:rsidRPr="00CA2A42" w:rsidRDefault="002D56BD" w:rsidP="00DC29DF">
      <w:pPr>
        <w:rPr>
          <w:b/>
        </w:rPr>
      </w:pPr>
      <w:r>
        <w:rPr>
          <w:b/>
        </w:rPr>
        <w:t>Probabilidad y estadística</w:t>
      </w:r>
    </w:p>
    <w:p w:rsidR="002D56BD" w:rsidRDefault="002D56BD" w:rsidP="00806C14"/>
    <w:p w:rsidR="00B7787B" w:rsidRDefault="00B7787B" w:rsidP="00806C14">
      <w:r>
        <w:t xml:space="preserve"> </w:t>
      </w:r>
    </w:p>
    <w:sectPr w:rsidR="00B7787B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092D"/>
    <w:multiLevelType w:val="hybridMultilevel"/>
    <w:tmpl w:val="0E96D5B6"/>
    <w:lvl w:ilvl="0" w:tplc="AD0E73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A3E51"/>
    <w:multiLevelType w:val="hybridMultilevel"/>
    <w:tmpl w:val="DDF22F2A"/>
    <w:lvl w:ilvl="0" w:tplc="0AF81B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F1F27"/>
    <w:multiLevelType w:val="hybridMultilevel"/>
    <w:tmpl w:val="E3FE0F16"/>
    <w:lvl w:ilvl="0" w:tplc="0AF81B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D13A7"/>
    <w:multiLevelType w:val="hybridMultilevel"/>
    <w:tmpl w:val="A1ACC7D6"/>
    <w:lvl w:ilvl="0" w:tplc="171E34FA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1576CA"/>
    <w:rsid w:val="001A3AC7"/>
    <w:rsid w:val="00274CA5"/>
    <w:rsid w:val="002D56BD"/>
    <w:rsid w:val="002F2D57"/>
    <w:rsid w:val="00410297"/>
    <w:rsid w:val="004B3237"/>
    <w:rsid w:val="00650746"/>
    <w:rsid w:val="006B173E"/>
    <w:rsid w:val="00725F9B"/>
    <w:rsid w:val="00806C14"/>
    <w:rsid w:val="009679D1"/>
    <w:rsid w:val="00B01684"/>
    <w:rsid w:val="00B7787B"/>
    <w:rsid w:val="00BC1A2F"/>
    <w:rsid w:val="00BF21C2"/>
    <w:rsid w:val="00CA2A42"/>
    <w:rsid w:val="00DB4487"/>
    <w:rsid w:val="00DC29DF"/>
    <w:rsid w:val="00E86722"/>
    <w:rsid w:val="00EB2030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7017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06C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6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15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VxIwa_Co5s" TargetMode="External"/><Relationship Id="rId13" Type="http://schemas.openxmlformats.org/officeDocument/2006/relationships/hyperlink" Target="https://www.youtube.com/watch?v=2CYya8dJovg" TargetMode="External"/><Relationship Id="rId18" Type="http://schemas.openxmlformats.org/officeDocument/2006/relationships/hyperlink" Target="https://www.youtube.com/watch?v=PD45s3U9WA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eoSvj4BbC7U" TargetMode="External"/><Relationship Id="rId12" Type="http://schemas.openxmlformats.org/officeDocument/2006/relationships/hyperlink" Target="https://www.youtube.com/watch?v=kzOzYY-T-50" TargetMode="External"/><Relationship Id="rId17" Type="http://schemas.openxmlformats.org/officeDocument/2006/relationships/hyperlink" Target="https://www.youtube.com/watch?v=6w9EX2nTT8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cpst_xi8a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_c0c1b4rlA" TargetMode="External"/><Relationship Id="rId11" Type="http://schemas.openxmlformats.org/officeDocument/2006/relationships/hyperlink" Target="https://www.youtube.com/watch?v=ezMspkMqTCA" TargetMode="External"/><Relationship Id="rId5" Type="http://schemas.openxmlformats.org/officeDocument/2006/relationships/hyperlink" Target="https://www.youtube.com/watch?v=4MxChkgm370" TargetMode="External"/><Relationship Id="rId15" Type="http://schemas.openxmlformats.org/officeDocument/2006/relationships/hyperlink" Target="https://www.youtube.com/watch?v=t9I8_GmuKR0" TargetMode="External"/><Relationship Id="rId10" Type="http://schemas.openxmlformats.org/officeDocument/2006/relationships/hyperlink" Target="https://www.youtube.com/watch?v=m6KfQ1L7Cs0" TargetMode="External"/><Relationship Id="rId19" Type="http://schemas.openxmlformats.org/officeDocument/2006/relationships/hyperlink" Target="https://www.youtube.com/watch?v=J3qQWvxqFI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wFaT3TBEo4" TargetMode="External"/><Relationship Id="rId14" Type="http://schemas.openxmlformats.org/officeDocument/2006/relationships/hyperlink" Target="https://www.youtube.com/watch?v=UYPFsYD6mi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6</cp:revision>
  <dcterms:created xsi:type="dcterms:W3CDTF">2020-05-29T08:35:00Z</dcterms:created>
  <dcterms:modified xsi:type="dcterms:W3CDTF">2020-05-29T08:47:00Z</dcterms:modified>
</cp:coreProperties>
</file>