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DC29DF" w:rsidP="00DC29DF">
      <w:pPr>
        <w:jc w:val="center"/>
        <w:rPr>
          <w:b/>
          <w:u w:val="single"/>
        </w:rPr>
      </w:pPr>
      <w:r w:rsidRPr="00DC29DF">
        <w:rPr>
          <w:b/>
          <w:u w:val="single"/>
        </w:rPr>
        <w:t xml:space="preserve">Recuperación </w:t>
      </w:r>
      <w:r w:rsidR="00725F9B">
        <w:rPr>
          <w:b/>
          <w:u w:val="single"/>
        </w:rPr>
        <w:t>4º ESO A</w:t>
      </w:r>
      <w:r w:rsidR="009679D1">
        <w:rPr>
          <w:b/>
          <w:u w:val="single"/>
        </w:rPr>
        <w:t>plicadas</w:t>
      </w:r>
      <w:bookmarkStart w:id="0" w:name="_GoBack"/>
      <w:bookmarkEnd w:id="0"/>
      <w:r w:rsidR="00725F9B">
        <w:rPr>
          <w:b/>
          <w:u w:val="single"/>
        </w:rPr>
        <w:t xml:space="preserve"> - </w:t>
      </w:r>
      <w:r w:rsidRPr="00DC29DF">
        <w:rPr>
          <w:b/>
          <w:u w:val="single"/>
        </w:rPr>
        <w:t xml:space="preserve">Temas </w:t>
      </w:r>
      <w:r w:rsidR="00806C14">
        <w:rPr>
          <w:b/>
          <w:u w:val="single"/>
        </w:rPr>
        <w:t>5</w:t>
      </w:r>
      <w:r w:rsidRPr="00DC29DF">
        <w:rPr>
          <w:b/>
          <w:u w:val="single"/>
        </w:rPr>
        <w:t xml:space="preserve"> “</w:t>
      </w:r>
      <w:r w:rsidR="00806C14">
        <w:rPr>
          <w:b/>
          <w:u w:val="single"/>
        </w:rPr>
        <w:t>Sistemas</w:t>
      </w:r>
      <w:r w:rsidRPr="00DC29DF">
        <w:rPr>
          <w:b/>
          <w:u w:val="single"/>
        </w:rPr>
        <w:t>” – Temas 6  “</w:t>
      </w:r>
      <w:r w:rsidR="00806C14">
        <w:rPr>
          <w:b/>
          <w:u w:val="single"/>
        </w:rPr>
        <w:t>Perímetros, áreas y volúmenes</w:t>
      </w:r>
      <w:r w:rsidRPr="00DC29DF">
        <w:rPr>
          <w:b/>
          <w:u w:val="single"/>
        </w:rPr>
        <w:t>”</w:t>
      </w:r>
    </w:p>
    <w:p w:rsidR="00DC29DF" w:rsidRDefault="00DC29DF"/>
    <w:p w:rsidR="001576CA" w:rsidRPr="001309AC" w:rsidRDefault="001576CA" w:rsidP="001576CA">
      <w:pPr>
        <w:autoSpaceDE w:val="0"/>
        <w:autoSpaceDN w:val="0"/>
        <w:adjustRightInd w:val="0"/>
        <w:spacing w:before="120"/>
        <w:jc w:val="both"/>
        <w:rPr>
          <w:rFonts w:cstheme="minorHAnsi"/>
          <w:b/>
        </w:rPr>
      </w:pPr>
      <w:r>
        <w:rPr>
          <w:rFonts w:cstheme="minorHAnsi"/>
          <w:b/>
        </w:rPr>
        <w:t>Ecuaciones</w:t>
      </w:r>
    </w:p>
    <w:p w:rsidR="001576CA" w:rsidRPr="005A6FD9" w:rsidRDefault="001576CA" w:rsidP="001576CA">
      <w:pPr>
        <w:pStyle w:val="NormalWeb"/>
        <w:spacing w:before="0" w:beforeAutospacing="0" w:after="150" w:afterAutospacing="0" w:line="384" w:lineRule="atLeast"/>
        <w:ind w:firstLine="708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5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1º grado (Daniel Hernández)</w:t>
        </w:r>
      </w:hyperlink>
    </w:p>
    <w:p w:rsidR="001576CA" w:rsidRPr="005A6FD9" w:rsidRDefault="001576CA" w:rsidP="001576CA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6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2º grado (Daniel Hernández)</w:t>
        </w:r>
      </w:hyperlink>
    </w:p>
    <w:p w:rsidR="001576CA" w:rsidRPr="005A6FD9" w:rsidRDefault="001576CA" w:rsidP="001576CA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7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2º grado con operaciones (Daniel Hernández)</w:t>
        </w:r>
      </w:hyperlink>
    </w:p>
    <w:p w:rsidR="001576CA" w:rsidRPr="005A6FD9" w:rsidRDefault="001576CA" w:rsidP="001576CA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8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por Ruffini - Grado &gt;2 (Daniel Hernández)</w:t>
        </w:r>
      </w:hyperlink>
    </w:p>
    <w:p w:rsidR="001576CA" w:rsidRDefault="001576CA" w:rsidP="00DC29DF">
      <w:pPr>
        <w:autoSpaceDE w:val="0"/>
        <w:autoSpaceDN w:val="0"/>
        <w:adjustRightInd w:val="0"/>
        <w:spacing w:before="120"/>
        <w:jc w:val="both"/>
        <w:rPr>
          <w:b/>
        </w:rPr>
      </w:pPr>
    </w:p>
    <w:p w:rsidR="00DC29DF" w:rsidRPr="00806C14" w:rsidRDefault="00806C14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  <w:r w:rsidRPr="00806C14">
        <w:rPr>
          <w:b/>
        </w:rPr>
        <w:t>Sistemas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 xml:space="preserve">Resolución de sistemas de forma gráfica. </w:t>
      </w:r>
    </w:p>
    <w:p w:rsidR="00DC29DF" w:rsidRDefault="009679D1" w:rsidP="00806C14">
      <w:pPr>
        <w:pStyle w:val="Prrafodelista"/>
      </w:pPr>
      <w:hyperlink r:id="rId9" w:history="1">
        <w:r w:rsidR="00806C14" w:rsidRPr="008E4DB2">
          <w:rPr>
            <w:rStyle w:val="Hipervnculo"/>
          </w:rPr>
          <w:t>https://www.youtube.com/watch?v=1jMC7JXEenY</w:t>
        </w:r>
      </w:hyperlink>
      <w:r w:rsidR="00806C14">
        <w:t xml:space="preserve"> 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>Tipos de sistemas (Compatibles Determinados, Compatibles indeterminados e Incompatibles)</w:t>
      </w:r>
    </w:p>
    <w:p w:rsidR="00806C14" w:rsidRDefault="009679D1" w:rsidP="00806C14">
      <w:pPr>
        <w:pStyle w:val="Prrafodelista"/>
      </w:pPr>
      <w:hyperlink r:id="rId10" w:history="1">
        <w:r w:rsidR="00806C14" w:rsidRPr="008E4DB2">
          <w:rPr>
            <w:rStyle w:val="Hipervnculo"/>
          </w:rPr>
          <w:t>https://www.youtube.com/watch?v=4fMc5fpdvzE</w:t>
        </w:r>
      </w:hyperlink>
      <w:r w:rsidR="00806C14">
        <w:t xml:space="preserve"> 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>Resolución de sistemas lineales</w:t>
      </w:r>
    </w:p>
    <w:p w:rsidR="00EB2030" w:rsidRDefault="009679D1" w:rsidP="00EB2030">
      <w:pPr>
        <w:pStyle w:val="Prrafodelista"/>
      </w:pPr>
      <w:hyperlink r:id="rId11" w:history="1">
        <w:r w:rsidR="00EB2030" w:rsidRPr="008E4DB2">
          <w:rPr>
            <w:rStyle w:val="Hipervnculo"/>
          </w:rPr>
          <w:t>https://drive.google.com/file/d/11HPZnR23-HmxNyTh0psz3aU0j4MI0-0Y/view?usp=sharing</w:t>
        </w:r>
      </w:hyperlink>
      <w:r w:rsidR="00EB2030">
        <w:t xml:space="preserve"> 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>Resolución de sistemas no lineales</w:t>
      </w:r>
    </w:p>
    <w:p w:rsidR="00806C14" w:rsidRDefault="00806C14" w:rsidP="00806C14">
      <w:pPr>
        <w:pStyle w:val="Prrafodelista"/>
      </w:pPr>
      <w:r>
        <w:t xml:space="preserve">Revisar los ejercicios realizados en clase </w:t>
      </w:r>
      <w:r w:rsidR="00EB2030">
        <w:t xml:space="preserve">+ Repasar los productos notables </w:t>
      </w:r>
      <w:r>
        <w:t xml:space="preserve">+ </w:t>
      </w:r>
      <w:hyperlink r:id="rId12" w:history="1">
        <w:r w:rsidRPr="008E4DB2">
          <w:rPr>
            <w:rStyle w:val="Hipervnculo"/>
          </w:rPr>
          <w:t>https://www.youtube.com/watch?v=Vz446TyJ7wA</w:t>
        </w:r>
      </w:hyperlink>
      <w:r>
        <w:t xml:space="preserve"> 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>Sistemas de inecuaciones</w:t>
      </w:r>
      <w:r w:rsidR="00EB2030">
        <w:t xml:space="preserve"> con una </w:t>
      </w:r>
      <w:proofErr w:type="spellStart"/>
      <w:r w:rsidR="00EB2030">
        <w:t>incognita</w:t>
      </w:r>
      <w:proofErr w:type="spellEnd"/>
    </w:p>
    <w:p w:rsidR="00EB2030" w:rsidRDefault="009679D1" w:rsidP="00EB2030">
      <w:pPr>
        <w:pStyle w:val="Prrafodelista"/>
      </w:pPr>
      <w:hyperlink r:id="rId13" w:history="1">
        <w:r w:rsidR="00EB2030" w:rsidRPr="008E4DB2">
          <w:rPr>
            <w:rStyle w:val="Hipervnculo"/>
          </w:rPr>
          <w:t>https://www.youtube.com/watch?v=3I4D2aQ5L1I</w:t>
        </w:r>
      </w:hyperlink>
      <w:r w:rsidR="00EB2030">
        <w:t xml:space="preserve"> 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>Problemas de sistemas (repasar los vistos en clase</w:t>
      </w:r>
      <w:r w:rsidR="006B173E">
        <w:t xml:space="preserve"> y en el aula de informática</w:t>
      </w:r>
      <w:r>
        <w:t>)</w:t>
      </w:r>
    </w:p>
    <w:p w:rsidR="00806C14" w:rsidRDefault="00806C14" w:rsidP="00DC29DF"/>
    <w:p w:rsidR="00DC29DF" w:rsidRPr="00CA2A42" w:rsidRDefault="00806C14" w:rsidP="00DC29DF">
      <w:pPr>
        <w:rPr>
          <w:b/>
        </w:rPr>
      </w:pPr>
      <w:r>
        <w:rPr>
          <w:b/>
        </w:rPr>
        <w:t>Perímetros, áreas y volúmenes</w:t>
      </w:r>
    </w:p>
    <w:p w:rsidR="00806C14" w:rsidRDefault="00806C14" w:rsidP="00806C14">
      <w:r>
        <w:t>Hay que estudiarse las fórmulas de perímetros, áreas y volúmenes de la hoja adjunta.</w:t>
      </w:r>
    </w:p>
    <w:p w:rsidR="006B173E" w:rsidRDefault="006B173E" w:rsidP="00806C14"/>
    <w:p w:rsidR="006B173E" w:rsidRDefault="006B173E" w:rsidP="00806C14">
      <w:r>
        <w:t>Aquí os dejo algunos vídeos para practicar</w:t>
      </w:r>
    </w:p>
    <w:p w:rsidR="00EB2030" w:rsidRDefault="00EB2030" w:rsidP="00806C14"/>
    <w:p w:rsidR="006B173E" w:rsidRDefault="006B173E" w:rsidP="00EB2030">
      <w:pPr>
        <w:pStyle w:val="Prrafodelista"/>
        <w:numPr>
          <w:ilvl w:val="0"/>
          <w:numId w:val="2"/>
        </w:numPr>
      </w:pPr>
      <w:r>
        <w:t xml:space="preserve">Área de un prisma </w:t>
      </w:r>
      <w:hyperlink r:id="rId14" w:history="1">
        <w:r w:rsidRPr="008E4DB2">
          <w:rPr>
            <w:rStyle w:val="Hipervnculo"/>
          </w:rPr>
          <w:t>https://www.youtube.com/watch?v=3u7ZrXzzfEo</w:t>
        </w:r>
      </w:hyperlink>
      <w:r>
        <w:t xml:space="preserve"> </w:t>
      </w:r>
    </w:p>
    <w:p w:rsidR="00EB2030" w:rsidRDefault="00EB2030" w:rsidP="00EB2030">
      <w:pPr>
        <w:pStyle w:val="Prrafodelista"/>
        <w:numPr>
          <w:ilvl w:val="0"/>
          <w:numId w:val="2"/>
        </w:numPr>
      </w:pPr>
      <w:r>
        <w:t xml:space="preserve">Volumen de prismas </w:t>
      </w:r>
      <w:hyperlink r:id="rId15" w:history="1">
        <w:r w:rsidRPr="008E4DB2">
          <w:rPr>
            <w:rStyle w:val="Hipervnculo"/>
          </w:rPr>
          <w:t>https://www.youtube.com/watch?v=n0j1XwaroHs</w:t>
        </w:r>
      </w:hyperlink>
      <w:r>
        <w:t xml:space="preserve"> </w:t>
      </w:r>
    </w:p>
    <w:p w:rsidR="00EB2030" w:rsidRDefault="00EB2030" w:rsidP="00EB2030">
      <w:pPr>
        <w:pStyle w:val="Prrafodelista"/>
        <w:numPr>
          <w:ilvl w:val="0"/>
          <w:numId w:val="2"/>
        </w:numPr>
      </w:pPr>
      <w:r>
        <w:t xml:space="preserve">Área de una pirámide </w:t>
      </w:r>
      <w:hyperlink r:id="rId16" w:history="1">
        <w:r w:rsidRPr="008E4DB2">
          <w:rPr>
            <w:rStyle w:val="Hipervnculo"/>
          </w:rPr>
          <w:t>https://www.youtube.com/watch?v=7DeVRFDcehU</w:t>
        </w:r>
      </w:hyperlink>
      <w:r>
        <w:t xml:space="preserve"> </w:t>
      </w:r>
    </w:p>
    <w:p w:rsidR="00EB2030" w:rsidRDefault="00EB2030" w:rsidP="00EB2030">
      <w:pPr>
        <w:pStyle w:val="Prrafodelista"/>
        <w:numPr>
          <w:ilvl w:val="0"/>
          <w:numId w:val="2"/>
        </w:numPr>
      </w:pPr>
      <w:r>
        <w:t xml:space="preserve">Volumen de pirámides </w:t>
      </w:r>
      <w:hyperlink r:id="rId17" w:history="1">
        <w:r w:rsidRPr="008E4DB2">
          <w:rPr>
            <w:rStyle w:val="Hipervnculo"/>
          </w:rPr>
          <w:t>https://www.youtube.com/watch?v=VpOKrHNLcEM</w:t>
        </w:r>
      </w:hyperlink>
      <w:r>
        <w:t xml:space="preserve"> </w:t>
      </w:r>
    </w:p>
    <w:p w:rsidR="00EB2030" w:rsidRDefault="00EB2030" w:rsidP="00EB2030">
      <w:pPr>
        <w:pStyle w:val="Prrafodelista"/>
        <w:numPr>
          <w:ilvl w:val="0"/>
          <w:numId w:val="2"/>
        </w:numPr>
      </w:pPr>
      <w:r>
        <w:t xml:space="preserve">Área y volumen de un cilindro </w:t>
      </w:r>
      <w:hyperlink r:id="rId18" w:history="1">
        <w:r w:rsidRPr="008E4DB2">
          <w:rPr>
            <w:rStyle w:val="Hipervnculo"/>
          </w:rPr>
          <w:t>https://www.youtube.com/watch?v=ykCzFxt1LAA</w:t>
        </w:r>
      </w:hyperlink>
      <w:r>
        <w:t xml:space="preserve"> </w:t>
      </w:r>
    </w:p>
    <w:p w:rsidR="00EB2030" w:rsidRDefault="00EB2030" w:rsidP="00EB2030">
      <w:pPr>
        <w:pStyle w:val="Prrafodelista"/>
        <w:numPr>
          <w:ilvl w:val="0"/>
          <w:numId w:val="2"/>
        </w:numPr>
      </w:pPr>
      <w:r>
        <w:t xml:space="preserve">Área y volumen de un cono </w:t>
      </w:r>
      <w:hyperlink r:id="rId19" w:history="1">
        <w:r w:rsidRPr="008E4DB2">
          <w:rPr>
            <w:rStyle w:val="Hipervnculo"/>
          </w:rPr>
          <w:t>https://www.youtube.com/watch?v=UHBOPznAsac</w:t>
        </w:r>
      </w:hyperlink>
      <w:r>
        <w:t xml:space="preserve"> </w:t>
      </w:r>
    </w:p>
    <w:p w:rsidR="006B173E" w:rsidRDefault="006B173E" w:rsidP="00EB2030">
      <w:pPr>
        <w:pStyle w:val="Prrafodelista"/>
        <w:numPr>
          <w:ilvl w:val="0"/>
          <w:numId w:val="2"/>
        </w:numPr>
      </w:pPr>
      <w:r>
        <w:t xml:space="preserve">Área y volumen de una esfera </w:t>
      </w:r>
      <w:hyperlink r:id="rId20" w:history="1">
        <w:r w:rsidRPr="008E4DB2">
          <w:rPr>
            <w:rStyle w:val="Hipervnculo"/>
          </w:rPr>
          <w:t>https://www.youtube.com/watch?v=HMCiWnAjX8I&amp;list=PLOa7j0qx0jgPciqrJX4nr9o_UNC7ERxVv&amp;index=3</w:t>
        </w:r>
      </w:hyperlink>
      <w:r>
        <w:t xml:space="preserve"> </w:t>
      </w:r>
    </w:p>
    <w:p w:rsidR="00806C14" w:rsidRDefault="00806C14" w:rsidP="00806C14"/>
    <w:p w:rsidR="00B7787B" w:rsidRDefault="00B7787B" w:rsidP="00806C14">
      <w:r>
        <w:t xml:space="preserve"> </w:t>
      </w:r>
    </w:p>
    <w:sectPr w:rsidR="00B7787B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092D"/>
    <w:multiLevelType w:val="hybridMultilevel"/>
    <w:tmpl w:val="0E96D5B6"/>
    <w:lvl w:ilvl="0" w:tplc="AD0E73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1576CA"/>
    <w:rsid w:val="00274CA5"/>
    <w:rsid w:val="002F2D57"/>
    <w:rsid w:val="00410297"/>
    <w:rsid w:val="004B3237"/>
    <w:rsid w:val="00650746"/>
    <w:rsid w:val="006B173E"/>
    <w:rsid w:val="00725F9B"/>
    <w:rsid w:val="00806C14"/>
    <w:rsid w:val="009679D1"/>
    <w:rsid w:val="00B7787B"/>
    <w:rsid w:val="00BF21C2"/>
    <w:rsid w:val="00CA2A42"/>
    <w:rsid w:val="00DC29DF"/>
    <w:rsid w:val="00E86722"/>
    <w:rsid w:val="00EB2030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F9E8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06C1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76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15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wCcwIW7aA3qPmhWzEHHcupd6jUamRLq/view?usp=sharing" TargetMode="External"/><Relationship Id="rId13" Type="http://schemas.openxmlformats.org/officeDocument/2006/relationships/hyperlink" Target="https://www.youtube.com/watch?v=3I4D2aQ5L1I" TargetMode="External"/><Relationship Id="rId18" Type="http://schemas.openxmlformats.org/officeDocument/2006/relationships/hyperlink" Target="https://www.youtube.com/watch?v=ykCzFxt1LA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file/d/14tMQGqYxF8whcRWrfyLdYXu2dgWebsJ6/view?usp=sharing" TargetMode="External"/><Relationship Id="rId12" Type="http://schemas.openxmlformats.org/officeDocument/2006/relationships/hyperlink" Target="https://www.youtube.com/watch?v=Vz446TyJ7wA" TargetMode="External"/><Relationship Id="rId17" Type="http://schemas.openxmlformats.org/officeDocument/2006/relationships/hyperlink" Target="https://www.youtube.com/watch?v=VpOKrHNLcE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7DeVRFDcehU" TargetMode="External"/><Relationship Id="rId20" Type="http://schemas.openxmlformats.org/officeDocument/2006/relationships/hyperlink" Target="https://www.youtube.com/watch?v=HMCiWnAjX8I&amp;list=PLOa7j0qx0jgPciqrJX4nr9o_UNC7ERxVv&amp;index=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JCQIrHY39q827ifXvFZmGCXyULNe3-ut/view?usp=sharing" TargetMode="External"/><Relationship Id="rId11" Type="http://schemas.openxmlformats.org/officeDocument/2006/relationships/hyperlink" Target="https://drive.google.com/file/d/11HPZnR23-HmxNyTh0psz3aU0j4MI0-0Y/view?usp=sharing" TargetMode="External"/><Relationship Id="rId5" Type="http://schemas.openxmlformats.org/officeDocument/2006/relationships/hyperlink" Target="https://drive.google.com/file/d/1FwbmkLGBnnown-zhxpfWPXeZ8uCWk1YI/view?usp=sharing" TargetMode="External"/><Relationship Id="rId15" Type="http://schemas.openxmlformats.org/officeDocument/2006/relationships/hyperlink" Target="https://www.youtube.com/watch?v=n0j1XwaroHs" TargetMode="External"/><Relationship Id="rId10" Type="http://schemas.openxmlformats.org/officeDocument/2006/relationships/hyperlink" Target="https://www.youtube.com/watch?v=4fMc5fpdvzE" TargetMode="External"/><Relationship Id="rId19" Type="http://schemas.openxmlformats.org/officeDocument/2006/relationships/hyperlink" Target="https://www.youtube.com/watch?v=UHBOPznAs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jMC7JXEenY" TargetMode="External"/><Relationship Id="rId14" Type="http://schemas.openxmlformats.org/officeDocument/2006/relationships/hyperlink" Target="https://www.youtube.com/watch?v=3u7ZrXzzfE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2020-05-29T08:34:00Z</dcterms:created>
  <dcterms:modified xsi:type="dcterms:W3CDTF">2020-05-29T08:34:00Z</dcterms:modified>
</cp:coreProperties>
</file>