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338" w:rsidRDefault="00450338">
      <w:r w:rsidRPr="00450338">
        <w:t>http://colegiosaneulogio.com/es/content/escape-room-matemático-3º-eso</w:t>
      </w:r>
      <w:r>
        <w:t xml:space="preserve"> </w:t>
      </w:r>
    </w:p>
    <w:p w:rsidR="00450338" w:rsidRDefault="00450338" w:rsidP="00450338">
      <w:pPr>
        <w:spacing w:after="210" w:line="300" w:lineRule="atLeast"/>
        <w:rPr>
          <w:rFonts w:ascii="Trebuchet MS" w:eastAsia="Times New Roman" w:hAnsi="Trebuchet MS" w:cs="Times New Roman"/>
          <w:color w:val="000000"/>
          <w:spacing w:val="6"/>
          <w:sz w:val="27"/>
          <w:szCs w:val="27"/>
          <w:lang w:eastAsia="es-ES_tradnl"/>
        </w:rPr>
      </w:pPr>
      <w:bookmarkStart w:id="0" w:name="_GoBack"/>
      <w:bookmarkEnd w:id="0"/>
    </w:p>
    <w:p w:rsidR="00450338" w:rsidRPr="00450338" w:rsidRDefault="00450338" w:rsidP="00450338">
      <w:pPr>
        <w:spacing w:after="210" w:line="300" w:lineRule="atLeast"/>
        <w:rPr>
          <w:rFonts w:ascii="Helvetica" w:eastAsia="Times New Roman" w:hAnsi="Helvetica" w:cs="Times New Roman"/>
          <w:color w:val="000000"/>
          <w:spacing w:val="6"/>
          <w:sz w:val="21"/>
          <w:szCs w:val="21"/>
          <w:lang w:eastAsia="es-ES_tradnl"/>
        </w:rPr>
      </w:pPr>
      <w:r w:rsidRPr="00450338">
        <w:rPr>
          <w:rFonts w:ascii="Trebuchet MS" w:eastAsia="Times New Roman" w:hAnsi="Trebuchet MS" w:cs="Times New Roman"/>
          <w:color w:val="000000"/>
          <w:spacing w:val="6"/>
          <w:sz w:val="27"/>
          <w:szCs w:val="27"/>
          <w:lang w:eastAsia="es-ES_tradnl"/>
        </w:rPr>
        <w:t>El pasado martes 5 de diciembre, los alumnos de matemáticas académicas de 3º ESO tuvieron que enfrentarse a un reto matemático diferente. ¿Conseguirían resolverlo?</w:t>
      </w:r>
    </w:p>
    <w:p w:rsidR="00450338" w:rsidRPr="00450338" w:rsidRDefault="00450338" w:rsidP="00450338">
      <w:pPr>
        <w:spacing w:after="210" w:line="300" w:lineRule="atLeast"/>
        <w:jc w:val="both"/>
        <w:rPr>
          <w:rFonts w:ascii="Helvetica" w:eastAsia="Times New Roman" w:hAnsi="Helvetica" w:cs="Times New Roman"/>
          <w:color w:val="000000"/>
          <w:spacing w:val="6"/>
          <w:sz w:val="21"/>
          <w:szCs w:val="21"/>
          <w:lang w:eastAsia="es-ES_tradnl"/>
        </w:rPr>
      </w:pPr>
      <w:r w:rsidRPr="00450338">
        <w:rPr>
          <w:rFonts w:ascii="Trebuchet MS" w:eastAsia="Times New Roman" w:hAnsi="Trebuchet MS" w:cs="Times New Roman"/>
          <w:color w:val="000000"/>
          <w:spacing w:val="6"/>
          <w:sz w:val="27"/>
          <w:szCs w:val="27"/>
          <w:lang w:eastAsia="es-ES_tradnl"/>
        </w:rPr>
        <w:t>  </w:t>
      </w:r>
      <w:r w:rsidRPr="00450338">
        <w:rPr>
          <w:rFonts w:ascii="Trebuchet MS" w:eastAsia="Times New Roman" w:hAnsi="Trebuchet MS" w:cs="Times New Roman"/>
          <w:color w:val="000000"/>
          <w:spacing w:val="6"/>
          <w:sz w:val="27"/>
          <w:szCs w:val="27"/>
          <w:lang w:eastAsia="es-ES_tradnl"/>
        </w:rPr>
        <w:br/>
      </w:r>
    </w:p>
    <w:p w:rsidR="00450338" w:rsidRPr="00450338" w:rsidRDefault="00450338" w:rsidP="00450338">
      <w:pPr>
        <w:spacing w:after="210" w:line="300" w:lineRule="atLeast"/>
        <w:jc w:val="both"/>
        <w:rPr>
          <w:rFonts w:ascii="Helvetica" w:eastAsia="Times New Roman" w:hAnsi="Helvetica" w:cs="Times New Roman"/>
          <w:color w:val="000000"/>
          <w:spacing w:val="6"/>
          <w:sz w:val="21"/>
          <w:szCs w:val="21"/>
          <w:lang w:eastAsia="es-ES_tradnl"/>
        </w:rPr>
      </w:pPr>
      <w:r w:rsidRPr="00450338">
        <w:rPr>
          <w:rFonts w:ascii="Trebuchet MS" w:eastAsia="Times New Roman" w:hAnsi="Trebuchet MS" w:cs="Times New Roman"/>
          <w:color w:val="000000"/>
          <w:spacing w:val="6"/>
          <w:sz w:val="27"/>
          <w:szCs w:val="27"/>
          <w:lang w:eastAsia="es-ES_tradnl"/>
        </w:rPr>
        <w:t>Siguiendo con la apuesta por la innovación educativa, se les presentó esta actividad para introducir el tema de ecuaciones y sistemas de un modo diferente y motivador. El profesor les introdujo en la misma mostrándoles una “caja bomba” que venía acompañada con la siguiente nota:</w:t>
      </w:r>
    </w:p>
    <w:p w:rsidR="00450338" w:rsidRPr="00450338" w:rsidRDefault="00450338" w:rsidP="00450338">
      <w:pPr>
        <w:spacing w:after="210" w:line="300" w:lineRule="atLeast"/>
        <w:jc w:val="both"/>
        <w:rPr>
          <w:rFonts w:ascii="Helvetica" w:eastAsia="Times New Roman" w:hAnsi="Helvetica" w:cs="Times New Roman"/>
          <w:color w:val="000000"/>
          <w:spacing w:val="6"/>
          <w:sz w:val="21"/>
          <w:szCs w:val="21"/>
          <w:lang w:eastAsia="es-ES_tradnl"/>
        </w:rPr>
      </w:pPr>
      <w:r w:rsidRPr="00450338">
        <w:rPr>
          <w:rFonts w:ascii="Trebuchet MS" w:eastAsia="Times New Roman" w:hAnsi="Trebuchet MS" w:cs="Times New Roman"/>
          <w:color w:val="000000"/>
          <w:spacing w:val="6"/>
          <w:sz w:val="27"/>
          <w:szCs w:val="27"/>
          <w:lang w:eastAsia="es-ES_tradnl"/>
        </w:rPr>
        <w:t> </w:t>
      </w:r>
    </w:p>
    <w:p w:rsidR="00450338" w:rsidRPr="00450338" w:rsidRDefault="00450338" w:rsidP="00450338">
      <w:pPr>
        <w:spacing w:after="210" w:line="300" w:lineRule="atLeast"/>
        <w:rPr>
          <w:rFonts w:ascii="Helvetica" w:eastAsia="Times New Roman" w:hAnsi="Helvetica" w:cs="Times New Roman"/>
          <w:color w:val="000000"/>
          <w:spacing w:val="6"/>
          <w:sz w:val="21"/>
          <w:szCs w:val="21"/>
          <w:lang w:eastAsia="es-ES_tradnl"/>
        </w:rPr>
      </w:pPr>
      <w:r w:rsidRPr="00450338">
        <w:rPr>
          <w:rFonts w:ascii="Helvetica" w:eastAsia="Times New Roman" w:hAnsi="Helvetica" w:cs="Times New Roman"/>
          <w:color w:val="000000"/>
          <w:spacing w:val="6"/>
          <w:sz w:val="21"/>
          <w:szCs w:val="21"/>
          <w:lang w:eastAsia="es-ES_tradnl"/>
        </w:rPr>
        <w:fldChar w:fldCharType="begin"/>
      </w:r>
      <w:r w:rsidRPr="00450338">
        <w:rPr>
          <w:rFonts w:ascii="Helvetica" w:eastAsia="Times New Roman" w:hAnsi="Helvetica" w:cs="Times New Roman"/>
          <w:color w:val="000000"/>
          <w:spacing w:val="6"/>
          <w:sz w:val="21"/>
          <w:szCs w:val="21"/>
          <w:lang w:eastAsia="es-ES_tradnl"/>
        </w:rPr>
        <w:instrText xml:space="preserve"> INCLUDEPICTURE "/var/folders/_r/n1dpvmqx4ws16kmd1ls2btnm0000gn/T/com.microsoft.Word/WebArchiveCopyPasteTempFiles/notaanonimacompleta.jpg" \* MERGEFORMATINET </w:instrText>
      </w:r>
      <w:r w:rsidRPr="00450338">
        <w:rPr>
          <w:rFonts w:ascii="Helvetica" w:eastAsia="Times New Roman" w:hAnsi="Helvetica" w:cs="Times New Roman"/>
          <w:color w:val="000000"/>
          <w:spacing w:val="6"/>
          <w:sz w:val="21"/>
          <w:szCs w:val="21"/>
          <w:lang w:eastAsia="es-ES_tradnl"/>
        </w:rPr>
        <w:fldChar w:fldCharType="separate"/>
      </w:r>
      <w:r w:rsidRPr="00450338">
        <w:rPr>
          <w:rFonts w:ascii="Helvetica" w:eastAsia="Times New Roman" w:hAnsi="Helvetica" w:cs="Times New Roman"/>
          <w:noProof/>
          <w:color w:val="000000"/>
          <w:spacing w:val="6"/>
          <w:sz w:val="21"/>
          <w:szCs w:val="21"/>
          <w:lang w:eastAsia="es-ES_tradnl"/>
        </w:rPr>
        <w:drawing>
          <wp:inline distT="0" distB="0" distL="0" distR="0">
            <wp:extent cx="6642100" cy="5688965"/>
            <wp:effectExtent l="0" t="0" r="0" b="635"/>
            <wp:docPr id="2" name="Imagen 2" descr="/var/folders/_r/n1dpvmqx4ws16kmd1ls2btnm0000gn/T/com.microsoft.Word/WebArchiveCopyPasteTempFiles/notaanonimacompl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_r/n1dpvmqx4ws16kmd1ls2btnm0000gn/T/com.microsoft.Word/WebArchiveCopyPasteTempFiles/notaanonimacomple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42100" cy="5688965"/>
                    </a:xfrm>
                    <a:prstGeom prst="rect">
                      <a:avLst/>
                    </a:prstGeom>
                    <a:noFill/>
                    <a:ln>
                      <a:noFill/>
                    </a:ln>
                  </pic:spPr>
                </pic:pic>
              </a:graphicData>
            </a:graphic>
          </wp:inline>
        </w:drawing>
      </w:r>
      <w:r w:rsidRPr="00450338">
        <w:rPr>
          <w:rFonts w:ascii="Helvetica" w:eastAsia="Times New Roman" w:hAnsi="Helvetica" w:cs="Times New Roman"/>
          <w:color w:val="000000"/>
          <w:spacing w:val="6"/>
          <w:sz w:val="21"/>
          <w:szCs w:val="21"/>
          <w:lang w:eastAsia="es-ES_tradnl"/>
        </w:rPr>
        <w:fldChar w:fldCharType="end"/>
      </w:r>
    </w:p>
    <w:p w:rsidR="00450338" w:rsidRPr="00450338" w:rsidRDefault="00450338" w:rsidP="00450338">
      <w:pPr>
        <w:spacing w:after="210" w:line="300" w:lineRule="atLeast"/>
        <w:jc w:val="both"/>
        <w:rPr>
          <w:rFonts w:ascii="Helvetica" w:eastAsia="Times New Roman" w:hAnsi="Helvetica" w:cs="Times New Roman"/>
          <w:color w:val="000000"/>
          <w:spacing w:val="6"/>
          <w:sz w:val="21"/>
          <w:szCs w:val="21"/>
          <w:lang w:eastAsia="es-ES_tradnl"/>
        </w:rPr>
      </w:pPr>
      <w:r w:rsidRPr="00450338">
        <w:rPr>
          <w:rFonts w:ascii="Trebuchet MS" w:eastAsia="Times New Roman" w:hAnsi="Trebuchet MS" w:cs="Times New Roman"/>
          <w:color w:val="000000"/>
          <w:spacing w:val="6"/>
          <w:sz w:val="27"/>
          <w:szCs w:val="27"/>
          <w:lang w:eastAsia="es-ES_tradnl"/>
        </w:rPr>
        <w:t> </w:t>
      </w:r>
    </w:p>
    <w:p w:rsidR="00450338" w:rsidRPr="00450338" w:rsidRDefault="00450338" w:rsidP="00450338">
      <w:pPr>
        <w:spacing w:after="210" w:line="300" w:lineRule="atLeast"/>
        <w:jc w:val="both"/>
        <w:rPr>
          <w:rFonts w:ascii="Helvetica" w:eastAsia="Times New Roman" w:hAnsi="Helvetica" w:cs="Times New Roman"/>
          <w:color w:val="000000"/>
          <w:spacing w:val="6"/>
          <w:sz w:val="21"/>
          <w:szCs w:val="21"/>
          <w:lang w:eastAsia="es-ES_tradnl"/>
        </w:rPr>
      </w:pPr>
      <w:r w:rsidRPr="00450338">
        <w:rPr>
          <w:rFonts w:ascii="Trebuchet MS" w:eastAsia="Times New Roman" w:hAnsi="Trebuchet MS" w:cs="Times New Roman"/>
          <w:color w:val="000000"/>
          <w:spacing w:val="6"/>
          <w:sz w:val="27"/>
          <w:szCs w:val="27"/>
          <w:lang w:eastAsia="es-ES_tradnl"/>
        </w:rPr>
        <w:lastRenderedPageBreak/>
        <w:t> Los alumnos disponían del tiempo de esa clase para encontrar la combinación de la caja y salvar al colegio de la explosión. Para ello, debían resolver en grupo las siguientes pruebas:</w:t>
      </w:r>
    </w:p>
    <w:p w:rsidR="00450338" w:rsidRPr="00450338" w:rsidRDefault="00450338" w:rsidP="00450338">
      <w:pPr>
        <w:spacing w:after="210" w:line="300" w:lineRule="atLeast"/>
        <w:jc w:val="both"/>
        <w:rPr>
          <w:rFonts w:ascii="Helvetica" w:eastAsia="Times New Roman" w:hAnsi="Helvetica" w:cs="Times New Roman"/>
          <w:color w:val="000000"/>
          <w:spacing w:val="6"/>
          <w:sz w:val="21"/>
          <w:szCs w:val="21"/>
          <w:lang w:eastAsia="es-ES_tradnl"/>
        </w:rPr>
      </w:pPr>
      <w:r w:rsidRPr="00450338">
        <w:rPr>
          <w:rFonts w:ascii="Trebuchet MS" w:eastAsia="Times New Roman" w:hAnsi="Trebuchet MS" w:cs="Times New Roman"/>
          <w:color w:val="000000"/>
          <w:spacing w:val="6"/>
          <w:sz w:val="27"/>
          <w:szCs w:val="27"/>
          <w:lang w:eastAsia="es-ES_tradnl"/>
        </w:rPr>
        <w:t> </w:t>
      </w:r>
    </w:p>
    <w:p w:rsidR="00450338" w:rsidRPr="00450338" w:rsidRDefault="00450338" w:rsidP="00450338">
      <w:pPr>
        <w:spacing w:after="210" w:line="300" w:lineRule="atLeast"/>
        <w:rPr>
          <w:rFonts w:ascii="Helvetica" w:eastAsia="Times New Roman" w:hAnsi="Helvetica" w:cs="Times New Roman"/>
          <w:color w:val="000000"/>
          <w:spacing w:val="6"/>
          <w:sz w:val="21"/>
          <w:szCs w:val="21"/>
          <w:lang w:eastAsia="es-ES_tradnl"/>
        </w:rPr>
      </w:pPr>
      <w:r w:rsidRPr="00450338">
        <w:rPr>
          <w:rFonts w:ascii="Helvetica" w:eastAsia="Times New Roman" w:hAnsi="Helvetica" w:cs="Times New Roman"/>
          <w:color w:val="000000"/>
          <w:spacing w:val="6"/>
          <w:sz w:val="21"/>
          <w:szCs w:val="21"/>
          <w:lang w:eastAsia="es-ES_tradnl"/>
        </w:rPr>
        <w:fldChar w:fldCharType="begin"/>
      </w:r>
      <w:r w:rsidRPr="00450338">
        <w:rPr>
          <w:rFonts w:ascii="Helvetica" w:eastAsia="Times New Roman" w:hAnsi="Helvetica" w:cs="Times New Roman"/>
          <w:color w:val="000000"/>
          <w:spacing w:val="6"/>
          <w:sz w:val="21"/>
          <w:szCs w:val="21"/>
          <w:lang w:eastAsia="es-ES_tradnl"/>
        </w:rPr>
        <w:instrText xml:space="preserve"> INCLUDEPICTURE "/var/folders/_r/n1dpvmqx4ws16kmd1ls2btnm0000gn/T/com.microsoft.Word/WebArchiveCopyPasteTempFiles/tablapruebas.jpg" \* MERGEFORMATINET </w:instrText>
      </w:r>
      <w:r w:rsidRPr="00450338">
        <w:rPr>
          <w:rFonts w:ascii="Helvetica" w:eastAsia="Times New Roman" w:hAnsi="Helvetica" w:cs="Times New Roman"/>
          <w:color w:val="000000"/>
          <w:spacing w:val="6"/>
          <w:sz w:val="21"/>
          <w:szCs w:val="21"/>
          <w:lang w:eastAsia="es-ES_tradnl"/>
        </w:rPr>
        <w:fldChar w:fldCharType="separate"/>
      </w:r>
      <w:r w:rsidRPr="00450338">
        <w:rPr>
          <w:rFonts w:ascii="Helvetica" w:eastAsia="Times New Roman" w:hAnsi="Helvetica" w:cs="Times New Roman"/>
          <w:noProof/>
          <w:color w:val="000000"/>
          <w:spacing w:val="6"/>
          <w:sz w:val="21"/>
          <w:szCs w:val="21"/>
          <w:lang w:eastAsia="es-ES_tradnl"/>
        </w:rPr>
        <w:drawing>
          <wp:inline distT="0" distB="0" distL="0" distR="0">
            <wp:extent cx="6642100" cy="4855845"/>
            <wp:effectExtent l="0" t="0" r="0" b="0"/>
            <wp:docPr id="1" name="Imagen 1" descr="/var/folders/_r/n1dpvmqx4ws16kmd1ls2btnm0000gn/T/com.microsoft.Word/WebArchiveCopyPasteTempFiles/tablaprueb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_r/n1dpvmqx4ws16kmd1ls2btnm0000gn/T/com.microsoft.Word/WebArchiveCopyPasteTempFiles/tablaprueba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4855845"/>
                    </a:xfrm>
                    <a:prstGeom prst="rect">
                      <a:avLst/>
                    </a:prstGeom>
                    <a:noFill/>
                    <a:ln>
                      <a:noFill/>
                    </a:ln>
                  </pic:spPr>
                </pic:pic>
              </a:graphicData>
            </a:graphic>
          </wp:inline>
        </w:drawing>
      </w:r>
      <w:r w:rsidRPr="00450338">
        <w:rPr>
          <w:rFonts w:ascii="Helvetica" w:eastAsia="Times New Roman" w:hAnsi="Helvetica" w:cs="Times New Roman"/>
          <w:color w:val="000000"/>
          <w:spacing w:val="6"/>
          <w:sz w:val="21"/>
          <w:szCs w:val="21"/>
          <w:lang w:eastAsia="es-ES_tradnl"/>
        </w:rPr>
        <w:fldChar w:fldCharType="end"/>
      </w:r>
    </w:p>
    <w:p w:rsidR="00450338" w:rsidRPr="00450338" w:rsidRDefault="00450338" w:rsidP="00450338">
      <w:pPr>
        <w:spacing w:after="210" w:line="300" w:lineRule="atLeast"/>
        <w:jc w:val="both"/>
        <w:rPr>
          <w:rFonts w:ascii="Helvetica" w:eastAsia="Times New Roman" w:hAnsi="Helvetica" w:cs="Times New Roman"/>
          <w:color w:val="000000"/>
          <w:spacing w:val="6"/>
          <w:sz w:val="21"/>
          <w:szCs w:val="21"/>
          <w:lang w:eastAsia="es-ES_tradnl"/>
        </w:rPr>
      </w:pPr>
      <w:r w:rsidRPr="00450338">
        <w:rPr>
          <w:rFonts w:ascii="Trebuchet MS" w:eastAsia="Times New Roman" w:hAnsi="Trebuchet MS" w:cs="Times New Roman"/>
          <w:color w:val="000000"/>
          <w:spacing w:val="6"/>
          <w:sz w:val="27"/>
          <w:szCs w:val="27"/>
          <w:lang w:eastAsia="es-ES_tradnl"/>
        </w:rPr>
        <w:t> </w:t>
      </w:r>
    </w:p>
    <w:p w:rsidR="00450338" w:rsidRPr="00450338" w:rsidRDefault="00450338" w:rsidP="00450338">
      <w:pPr>
        <w:spacing w:after="210" w:line="300" w:lineRule="atLeast"/>
        <w:jc w:val="both"/>
        <w:rPr>
          <w:rFonts w:ascii="Helvetica" w:eastAsia="Times New Roman" w:hAnsi="Helvetica" w:cs="Times New Roman"/>
          <w:color w:val="000000"/>
          <w:spacing w:val="6"/>
          <w:sz w:val="21"/>
          <w:szCs w:val="21"/>
          <w:lang w:eastAsia="es-ES_tradnl"/>
        </w:rPr>
      </w:pPr>
      <w:r w:rsidRPr="00450338">
        <w:rPr>
          <w:rFonts w:ascii="Trebuchet MS" w:eastAsia="Times New Roman" w:hAnsi="Trebuchet MS" w:cs="Times New Roman"/>
          <w:color w:val="000000"/>
          <w:spacing w:val="6"/>
          <w:sz w:val="27"/>
          <w:szCs w:val="27"/>
          <w:lang w:eastAsia="es-ES_tradnl"/>
        </w:rPr>
        <w:t>Poco a poco, los grupos fueron encontrando números de la combinación. En concreto, superaron las dos primeras pruebas con cierta facilidad, pero las otras dos les dieron más problemas. En este vídeo podéis ver como trabajaban:</w:t>
      </w:r>
    </w:p>
    <w:p w:rsidR="00450338" w:rsidRPr="00450338" w:rsidRDefault="00450338" w:rsidP="00450338">
      <w:pPr>
        <w:spacing w:after="210" w:line="300" w:lineRule="atLeast"/>
        <w:jc w:val="both"/>
        <w:rPr>
          <w:rFonts w:ascii="Helvetica" w:eastAsia="Times New Roman" w:hAnsi="Helvetica" w:cs="Times New Roman"/>
          <w:color w:val="000000"/>
          <w:spacing w:val="6"/>
          <w:sz w:val="21"/>
          <w:szCs w:val="21"/>
          <w:lang w:eastAsia="es-ES_tradnl"/>
        </w:rPr>
      </w:pPr>
      <w:r w:rsidRPr="00450338">
        <w:rPr>
          <w:rFonts w:ascii="Trebuchet MS" w:eastAsia="Times New Roman" w:hAnsi="Trebuchet MS" w:cs="Times New Roman"/>
          <w:color w:val="000000"/>
          <w:spacing w:val="6"/>
          <w:sz w:val="27"/>
          <w:szCs w:val="27"/>
          <w:lang w:eastAsia="es-ES_tradnl"/>
        </w:rPr>
        <w:t> </w:t>
      </w:r>
    </w:p>
    <w:p w:rsidR="00450338" w:rsidRPr="00450338" w:rsidRDefault="00450338" w:rsidP="00450338">
      <w:pPr>
        <w:spacing w:after="210" w:line="300" w:lineRule="atLeast"/>
        <w:jc w:val="center"/>
        <w:rPr>
          <w:rFonts w:ascii="Helvetica" w:eastAsia="Times New Roman" w:hAnsi="Helvetica" w:cs="Times New Roman"/>
          <w:color w:val="000000"/>
          <w:spacing w:val="6"/>
          <w:sz w:val="21"/>
          <w:szCs w:val="21"/>
          <w:lang w:eastAsia="es-ES_tradnl"/>
        </w:rPr>
      </w:pPr>
      <w:hyperlink r:id="rId6" w:tgtFrame="_blank" w:tooltip="Vídeo 1" w:history="1">
        <w:r w:rsidRPr="00450338">
          <w:rPr>
            <w:rFonts w:ascii="Helvetica" w:eastAsia="Times New Roman" w:hAnsi="Helvetica" w:cs="Times New Roman"/>
            <w:color w:val="337AB7"/>
            <w:spacing w:val="6"/>
            <w:sz w:val="27"/>
            <w:szCs w:val="27"/>
            <w:u w:val="single"/>
            <w:lang w:eastAsia="es-ES_tradnl"/>
          </w:rPr>
          <w:t>Vídeo 1</w:t>
        </w:r>
      </w:hyperlink>
    </w:p>
    <w:p w:rsidR="00450338" w:rsidRPr="00450338" w:rsidRDefault="00450338" w:rsidP="00450338">
      <w:pPr>
        <w:spacing w:after="210" w:line="300" w:lineRule="atLeast"/>
        <w:jc w:val="both"/>
        <w:rPr>
          <w:rFonts w:ascii="Helvetica" w:eastAsia="Times New Roman" w:hAnsi="Helvetica" w:cs="Times New Roman"/>
          <w:color w:val="000000"/>
          <w:spacing w:val="6"/>
          <w:sz w:val="21"/>
          <w:szCs w:val="21"/>
          <w:lang w:eastAsia="es-ES_tradnl"/>
        </w:rPr>
      </w:pPr>
      <w:r w:rsidRPr="00450338">
        <w:rPr>
          <w:rFonts w:ascii="Trebuchet MS" w:eastAsia="Times New Roman" w:hAnsi="Trebuchet MS" w:cs="Times New Roman"/>
          <w:color w:val="000000"/>
          <w:spacing w:val="6"/>
          <w:sz w:val="27"/>
          <w:szCs w:val="27"/>
          <w:lang w:eastAsia="es-ES_tradnl"/>
        </w:rPr>
        <w:t> </w:t>
      </w:r>
    </w:p>
    <w:p w:rsidR="00450338" w:rsidRPr="00450338" w:rsidRDefault="00450338" w:rsidP="00450338">
      <w:pPr>
        <w:spacing w:after="210" w:line="300" w:lineRule="atLeast"/>
        <w:jc w:val="both"/>
        <w:rPr>
          <w:rFonts w:ascii="Helvetica" w:eastAsia="Times New Roman" w:hAnsi="Helvetica" w:cs="Times New Roman"/>
          <w:color w:val="000000"/>
          <w:spacing w:val="6"/>
          <w:sz w:val="21"/>
          <w:szCs w:val="21"/>
          <w:lang w:eastAsia="es-ES_tradnl"/>
        </w:rPr>
      </w:pPr>
      <w:r w:rsidRPr="00450338">
        <w:rPr>
          <w:rFonts w:ascii="Trebuchet MS" w:eastAsia="Times New Roman" w:hAnsi="Trebuchet MS" w:cs="Times New Roman"/>
          <w:color w:val="000000"/>
          <w:spacing w:val="6"/>
          <w:sz w:val="27"/>
          <w:szCs w:val="27"/>
          <w:lang w:eastAsia="es-ES_tradnl"/>
        </w:rPr>
        <w:t>Es de destacar la buena organización que tenían. Poco a poco se va notando el trabajo con las metodologías cooperativas por las que apostó el centro unos cursos atrás. Los chicos se comunican entre ellos, se ayudan, suman ideas… Gracias a ello, uno de los equipos encontró una combinación. Lo que ocurrió después se puede ver en el siguiente vídeo:</w:t>
      </w:r>
    </w:p>
    <w:p w:rsidR="00450338" w:rsidRPr="00450338" w:rsidRDefault="00450338" w:rsidP="00450338">
      <w:pPr>
        <w:spacing w:after="210" w:line="300" w:lineRule="atLeast"/>
        <w:jc w:val="both"/>
        <w:rPr>
          <w:rFonts w:ascii="Helvetica" w:eastAsia="Times New Roman" w:hAnsi="Helvetica" w:cs="Times New Roman"/>
          <w:color w:val="000000"/>
          <w:spacing w:val="6"/>
          <w:sz w:val="21"/>
          <w:szCs w:val="21"/>
          <w:lang w:eastAsia="es-ES_tradnl"/>
        </w:rPr>
      </w:pPr>
      <w:r w:rsidRPr="00450338">
        <w:rPr>
          <w:rFonts w:ascii="Trebuchet MS" w:eastAsia="Times New Roman" w:hAnsi="Trebuchet MS" w:cs="Times New Roman"/>
          <w:color w:val="000000"/>
          <w:spacing w:val="6"/>
          <w:sz w:val="27"/>
          <w:szCs w:val="27"/>
          <w:lang w:eastAsia="es-ES_tradnl"/>
        </w:rPr>
        <w:t> </w:t>
      </w:r>
    </w:p>
    <w:p w:rsidR="00450338" w:rsidRPr="00450338" w:rsidRDefault="00450338" w:rsidP="00450338">
      <w:pPr>
        <w:spacing w:after="210" w:line="300" w:lineRule="atLeast"/>
        <w:jc w:val="center"/>
        <w:rPr>
          <w:rFonts w:ascii="Helvetica" w:eastAsia="Times New Roman" w:hAnsi="Helvetica" w:cs="Times New Roman"/>
          <w:color w:val="000000"/>
          <w:spacing w:val="6"/>
          <w:sz w:val="21"/>
          <w:szCs w:val="21"/>
          <w:lang w:eastAsia="es-ES_tradnl"/>
        </w:rPr>
      </w:pPr>
      <w:hyperlink r:id="rId7" w:tgtFrame="_blank" w:tooltip="Vídeo 2" w:history="1">
        <w:r w:rsidRPr="00450338">
          <w:rPr>
            <w:rFonts w:ascii="Trebuchet MS" w:eastAsia="Times New Roman" w:hAnsi="Trebuchet MS" w:cs="Times New Roman"/>
            <w:color w:val="337AB7"/>
            <w:spacing w:val="6"/>
            <w:sz w:val="27"/>
            <w:szCs w:val="27"/>
            <w:u w:val="single"/>
            <w:lang w:eastAsia="es-ES_tradnl"/>
          </w:rPr>
          <w:t>Vídeo 2</w:t>
        </w:r>
      </w:hyperlink>
      <w:r w:rsidRPr="00450338">
        <w:rPr>
          <w:rFonts w:ascii="Trebuchet MS" w:eastAsia="Times New Roman" w:hAnsi="Trebuchet MS" w:cs="Times New Roman"/>
          <w:color w:val="000000"/>
          <w:spacing w:val="6"/>
          <w:sz w:val="27"/>
          <w:szCs w:val="27"/>
          <w:lang w:eastAsia="es-ES_tradnl"/>
        </w:rPr>
        <w:br/>
      </w:r>
    </w:p>
    <w:p w:rsidR="00450338" w:rsidRPr="00450338" w:rsidRDefault="00450338" w:rsidP="00450338">
      <w:pPr>
        <w:spacing w:after="210" w:line="300" w:lineRule="atLeast"/>
        <w:jc w:val="both"/>
        <w:rPr>
          <w:rFonts w:ascii="Helvetica" w:eastAsia="Times New Roman" w:hAnsi="Helvetica" w:cs="Times New Roman"/>
          <w:color w:val="000000"/>
          <w:spacing w:val="6"/>
          <w:sz w:val="21"/>
          <w:szCs w:val="21"/>
          <w:lang w:eastAsia="es-ES_tradnl"/>
        </w:rPr>
      </w:pPr>
      <w:r w:rsidRPr="00450338">
        <w:rPr>
          <w:rFonts w:ascii="Trebuchet MS" w:eastAsia="Times New Roman" w:hAnsi="Trebuchet MS" w:cs="Times New Roman"/>
          <w:color w:val="000000"/>
          <w:spacing w:val="6"/>
          <w:sz w:val="27"/>
          <w:szCs w:val="27"/>
          <w:lang w:eastAsia="es-ES_tradnl"/>
        </w:rPr>
        <w:t> </w:t>
      </w:r>
    </w:p>
    <w:p w:rsidR="00450338" w:rsidRPr="00450338" w:rsidRDefault="00450338" w:rsidP="00450338">
      <w:pPr>
        <w:spacing w:after="210" w:line="300" w:lineRule="atLeast"/>
        <w:jc w:val="both"/>
        <w:rPr>
          <w:rFonts w:ascii="Helvetica" w:eastAsia="Times New Roman" w:hAnsi="Helvetica" w:cs="Times New Roman"/>
          <w:color w:val="000000"/>
          <w:spacing w:val="6"/>
          <w:sz w:val="21"/>
          <w:szCs w:val="21"/>
          <w:lang w:eastAsia="es-ES_tradnl"/>
        </w:rPr>
      </w:pPr>
      <w:r w:rsidRPr="00450338">
        <w:rPr>
          <w:rFonts w:ascii="Trebuchet MS" w:eastAsia="Times New Roman" w:hAnsi="Trebuchet MS" w:cs="Times New Roman"/>
          <w:color w:val="000000"/>
          <w:spacing w:val="6"/>
          <w:sz w:val="27"/>
          <w:szCs w:val="27"/>
          <w:lang w:eastAsia="es-ES_tradnl"/>
        </w:rPr>
        <w:t>Por suerte, salvaron al colegio y podremos seguir aprendiendo con esta y otras actividades. Hay que decir que encontraron la combinación a la primera, ¡pero que fue pura suerte! No habían resuelto adecuadamente las dos últimas pruebas, por lo que todos los grupos siguieron intentando resolverlas lo que quedaba de clase. Como no lo consiguieron, se les propuso seguir buscando la solución durante el puente de diciembre de forma voluntaria. ¿Serás capaz tú también de resolver las cuatro pruebas?</w:t>
      </w:r>
    </w:p>
    <w:p w:rsidR="00450338" w:rsidRPr="00450338" w:rsidRDefault="00450338" w:rsidP="00450338">
      <w:pPr>
        <w:spacing w:after="210" w:line="300" w:lineRule="atLeast"/>
        <w:jc w:val="both"/>
        <w:rPr>
          <w:rFonts w:ascii="Helvetica" w:eastAsia="Times New Roman" w:hAnsi="Helvetica" w:cs="Times New Roman"/>
          <w:color w:val="000000"/>
          <w:spacing w:val="6"/>
          <w:sz w:val="21"/>
          <w:szCs w:val="21"/>
          <w:lang w:eastAsia="es-ES_tradnl"/>
        </w:rPr>
      </w:pPr>
      <w:r w:rsidRPr="00450338">
        <w:rPr>
          <w:rFonts w:ascii="Trebuchet MS" w:eastAsia="Times New Roman" w:hAnsi="Trebuchet MS" w:cs="Times New Roman"/>
          <w:color w:val="000000"/>
          <w:spacing w:val="6"/>
          <w:sz w:val="27"/>
          <w:szCs w:val="27"/>
          <w:lang w:eastAsia="es-ES_tradnl"/>
        </w:rPr>
        <w:t> </w:t>
      </w:r>
    </w:p>
    <w:p w:rsidR="00450338" w:rsidRPr="00450338" w:rsidRDefault="00450338" w:rsidP="00450338">
      <w:pPr>
        <w:spacing w:line="300" w:lineRule="atLeast"/>
        <w:jc w:val="both"/>
        <w:rPr>
          <w:rFonts w:ascii="Helvetica" w:eastAsia="Times New Roman" w:hAnsi="Helvetica" w:cs="Times New Roman"/>
          <w:color w:val="000000"/>
          <w:spacing w:val="6"/>
          <w:sz w:val="21"/>
          <w:szCs w:val="21"/>
          <w:lang w:eastAsia="es-ES_tradnl"/>
        </w:rPr>
      </w:pPr>
      <w:r w:rsidRPr="00450338">
        <w:rPr>
          <w:rFonts w:ascii="Trebuchet MS" w:eastAsia="Times New Roman" w:hAnsi="Trebuchet MS" w:cs="Times New Roman"/>
          <w:color w:val="000000"/>
          <w:spacing w:val="6"/>
          <w:sz w:val="27"/>
          <w:szCs w:val="27"/>
          <w:lang w:eastAsia="es-ES_tradnl"/>
        </w:rPr>
        <w:t>Los alumnos disfrutaron con la actividad y se consiguió el objetivo propuesto: motivarles para el siguiente tema (algunas de las pruebas se pueden resolver más fácilmente con álgebra) y practicar el uso de razonamiento lógico-matemático.</w:t>
      </w:r>
    </w:p>
    <w:p w:rsidR="005761DC" w:rsidRDefault="005761DC"/>
    <w:sectPr w:rsidR="005761DC" w:rsidSect="005761D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1DC"/>
    <w:rsid w:val="002F2D57"/>
    <w:rsid w:val="00450338"/>
    <w:rsid w:val="005761DC"/>
    <w:rsid w:val="00B63C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0594"/>
  <w15:chartTrackingRefBased/>
  <w15:docId w15:val="{B8AA3E5E-67D4-A042-93EF-357D2A5F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50338"/>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450338"/>
  </w:style>
  <w:style w:type="character" w:styleId="Hipervnculo">
    <w:name w:val="Hyperlink"/>
    <w:basedOn w:val="Fuentedeprrafopredeter"/>
    <w:uiPriority w:val="99"/>
    <w:semiHidden/>
    <w:unhideWhenUsed/>
    <w:rsid w:val="004503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83649">
      <w:bodyDiv w:val="1"/>
      <w:marLeft w:val="0"/>
      <w:marRight w:val="0"/>
      <w:marTop w:val="0"/>
      <w:marBottom w:val="0"/>
      <w:divBdr>
        <w:top w:val="none" w:sz="0" w:space="0" w:color="auto"/>
        <w:left w:val="none" w:sz="0" w:space="0" w:color="auto"/>
        <w:bottom w:val="none" w:sz="0" w:space="0" w:color="auto"/>
        <w:right w:val="none" w:sz="0" w:space="0" w:color="auto"/>
      </w:divBdr>
      <w:divsChild>
        <w:div w:id="97988915">
          <w:marLeft w:val="0"/>
          <w:marRight w:val="0"/>
          <w:marTop w:val="0"/>
          <w:marBottom w:val="0"/>
          <w:divBdr>
            <w:top w:val="none" w:sz="0" w:space="0" w:color="auto"/>
            <w:left w:val="none" w:sz="0" w:space="0" w:color="auto"/>
            <w:bottom w:val="none" w:sz="0" w:space="0" w:color="auto"/>
            <w:right w:val="none" w:sz="0" w:space="0" w:color="auto"/>
          </w:divBdr>
        </w:div>
        <w:div w:id="2047634720">
          <w:marLeft w:val="0"/>
          <w:marRight w:val="0"/>
          <w:marTop w:val="0"/>
          <w:marBottom w:val="720"/>
          <w:divBdr>
            <w:top w:val="none" w:sz="0" w:space="0" w:color="auto"/>
            <w:left w:val="none" w:sz="0" w:space="0" w:color="auto"/>
            <w:bottom w:val="none" w:sz="0" w:space="0" w:color="auto"/>
            <w:right w:val="none" w:sz="0" w:space="0" w:color="auto"/>
          </w:divBdr>
        </w:div>
        <w:div w:id="1181820719">
          <w:marLeft w:val="0"/>
          <w:marRight w:val="0"/>
          <w:marTop w:val="0"/>
          <w:marBottom w:val="0"/>
          <w:divBdr>
            <w:top w:val="none" w:sz="0" w:space="0" w:color="auto"/>
            <w:left w:val="none" w:sz="0" w:space="0" w:color="auto"/>
            <w:bottom w:val="none" w:sz="0" w:space="0" w:color="auto"/>
            <w:right w:val="none" w:sz="0" w:space="0" w:color="auto"/>
          </w:divBdr>
        </w:div>
        <w:div w:id="914634307">
          <w:marLeft w:val="0"/>
          <w:marRight w:val="0"/>
          <w:marTop w:val="0"/>
          <w:marBottom w:val="0"/>
          <w:divBdr>
            <w:top w:val="none" w:sz="0" w:space="0" w:color="auto"/>
            <w:left w:val="none" w:sz="0" w:space="0" w:color="auto"/>
            <w:bottom w:val="none" w:sz="0" w:space="0" w:color="auto"/>
            <w:right w:val="none" w:sz="0" w:space="0" w:color="auto"/>
          </w:divBdr>
        </w:div>
        <w:div w:id="1337659617">
          <w:marLeft w:val="0"/>
          <w:marRight w:val="0"/>
          <w:marTop w:val="0"/>
          <w:marBottom w:val="0"/>
          <w:divBdr>
            <w:top w:val="none" w:sz="0" w:space="0" w:color="auto"/>
            <w:left w:val="none" w:sz="0" w:space="0" w:color="auto"/>
            <w:bottom w:val="none" w:sz="0" w:space="0" w:color="auto"/>
            <w:right w:val="none" w:sz="0" w:space="0" w:color="auto"/>
          </w:divBdr>
        </w:div>
        <w:div w:id="473569634">
          <w:marLeft w:val="0"/>
          <w:marRight w:val="0"/>
          <w:marTop w:val="0"/>
          <w:marBottom w:val="0"/>
          <w:divBdr>
            <w:top w:val="none" w:sz="0" w:space="0" w:color="auto"/>
            <w:left w:val="none" w:sz="0" w:space="0" w:color="auto"/>
            <w:bottom w:val="none" w:sz="0" w:space="0" w:color="auto"/>
            <w:right w:val="none" w:sz="0" w:space="0" w:color="auto"/>
          </w:divBdr>
        </w:div>
        <w:div w:id="1549103233">
          <w:marLeft w:val="0"/>
          <w:marRight w:val="0"/>
          <w:marTop w:val="0"/>
          <w:marBottom w:val="0"/>
          <w:divBdr>
            <w:top w:val="none" w:sz="0" w:space="0" w:color="auto"/>
            <w:left w:val="none" w:sz="0" w:space="0" w:color="auto"/>
            <w:bottom w:val="none" w:sz="0" w:space="0" w:color="auto"/>
            <w:right w:val="none" w:sz="0" w:space="0" w:color="auto"/>
          </w:divBdr>
        </w:div>
        <w:div w:id="907618641">
          <w:marLeft w:val="0"/>
          <w:marRight w:val="0"/>
          <w:marTop w:val="0"/>
          <w:marBottom w:val="0"/>
          <w:divBdr>
            <w:top w:val="none" w:sz="0" w:space="0" w:color="auto"/>
            <w:left w:val="none" w:sz="0" w:space="0" w:color="auto"/>
            <w:bottom w:val="none" w:sz="0" w:space="0" w:color="auto"/>
            <w:right w:val="none" w:sz="0" w:space="0" w:color="auto"/>
          </w:divBdr>
        </w:div>
        <w:div w:id="658388094">
          <w:marLeft w:val="0"/>
          <w:marRight w:val="0"/>
          <w:marTop w:val="0"/>
          <w:marBottom w:val="0"/>
          <w:divBdr>
            <w:top w:val="none" w:sz="0" w:space="0" w:color="auto"/>
            <w:left w:val="none" w:sz="0" w:space="0" w:color="auto"/>
            <w:bottom w:val="none" w:sz="0" w:space="0" w:color="auto"/>
            <w:right w:val="none" w:sz="0" w:space="0" w:color="auto"/>
          </w:divBdr>
        </w:div>
        <w:div w:id="1793278821">
          <w:marLeft w:val="0"/>
          <w:marRight w:val="0"/>
          <w:marTop w:val="0"/>
          <w:marBottom w:val="0"/>
          <w:divBdr>
            <w:top w:val="none" w:sz="0" w:space="0" w:color="auto"/>
            <w:left w:val="none" w:sz="0" w:space="0" w:color="auto"/>
            <w:bottom w:val="none" w:sz="0" w:space="0" w:color="auto"/>
            <w:right w:val="none" w:sz="0" w:space="0" w:color="auto"/>
          </w:divBdr>
        </w:div>
        <w:div w:id="219095783">
          <w:marLeft w:val="0"/>
          <w:marRight w:val="0"/>
          <w:marTop w:val="0"/>
          <w:marBottom w:val="0"/>
          <w:divBdr>
            <w:top w:val="none" w:sz="0" w:space="0" w:color="auto"/>
            <w:left w:val="none" w:sz="0" w:space="0" w:color="auto"/>
            <w:bottom w:val="none" w:sz="0" w:space="0" w:color="auto"/>
            <w:right w:val="none" w:sz="0" w:space="0" w:color="auto"/>
          </w:divBdr>
        </w:div>
        <w:div w:id="2113502732">
          <w:marLeft w:val="0"/>
          <w:marRight w:val="0"/>
          <w:marTop w:val="0"/>
          <w:marBottom w:val="0"/>
          <w:divBdr>
            <w:top w:val="none" w:sz="0" w:space="0" w:color="auto"/>
            <w:left w:val="none" w:sz="0" w:space="0" w:color="auto"/>
            <w:bottom w:val="none" w:sz="0" w:space="0" w:color="auto"/>
            <w:right w:val="none" w:sz="0" w:space="0" w:color="auto"/>
          </w:divBdr>
        </w:div>
        <w:div w:id="902641186">
          <w:marLeft w:val="0"/>
          <w:marRight w:val="0"/>
          <w:marTop w:val="0"/>
          <w:marBottom w:val="0"/>
          <w:divBdr>
            <w:top w:val="none" w:sz="0" w:space="0" w:color="auto"/>
            <w:left w:val="none" w:sz="0" w:space="0" w:color="auto"/>
            <w:bottom w:val="none" w:sz="0" w:space="0" w:color="auto"/>
            <w:right w:val="none" w:sz="0" w:space="0" w:color="auto"/>
          </w:divBdr>
        </w:div>
        <w:div w:id="1148864148">
          <w:marLeft w:val="0"/>
          <w:marRight w:val="0"/>
          <w:marTop w:val="0"/>
          <w:marBottom w:val="0"/>
          <w:divBdr>
            <w:top w:val="none" w:sz="0" w:space="0" w:color="auto"/>
            <w:left w:val="none" w:sz="0" w:space="0" w:color="auto"/>
            <w:bottom w:val="none" w:sz="0" w:space="0" w:color="auto"/>
            <w:right w:val="none" w:sz="0" w:space="0" w:color="auto"/>
          </w:divBdr>
        </w:div>
        <w:div w:id="876166304">
          <w:marLeft w:val="0"/>
          <w:marRight w:val="0"/>
          <w:marTop w:val="0"/>
          <w:marBottom w:val="0"/>
          <w:divBdr>
            <w:top w:val="none" w:sz="0" w:space="0" w:color="auto"/>
            <w:left w:val="none" w:sz="0" w:space="0" w:color="auto"/>
            <w:bottom w:val="none" w:sz="0" w:space="0" w:color="auto"/>
            <w:right w:val="none" w:sz="0" w:space="0" w:color="auto"/>
          </w:divBdr>
        </w:div>
      </w:divsChild>
    </w:div>
    <w:div w:id="784277189">
      <w:bodyDiv w:val="1"/>
      <w:marLeft w:val="0"/>
      <w:marRight w:val="0"/>
      <w:marTop w:val="0"/>
      <w:marBottom w:val="0"/>
      <w:divBdr>
        <w:top w:val="none" w:sz="0" w:space="0" w:color="auto"/>
        <w:left w:val="none" w:sz="0" w:space="0" w:color="auto"/>
        <w:bottom w:val="none" w:sz="0" w:space="0" w:color="auto"/>
        <w:right w:val="none" w:sz="0" w:space="0" w:color="auto"/>
      </w:divBdr>
      <w:divsChild>
        <w:div w:id="580868352">
          <w:marLeft w:val="0"/>
          <w:marRight w:val="0"/>
          <w:marTop w:val="0"/>
          <w:marBottom w:val="0"/>
          <w:divBdr>
            <w:top w:val="none" w:sz="0" w:space="0" w:color="auto"/>
            <w:left w:val="none" w:sz="0" w:space="0" w:color="auto"/>
            <w:bottom w:val="none" w:sz="0" w:space="0" w:color="auto"/>
            <w:right w:val="none" w:sz="0" w:space="0" w:color="auto"/>
          </w:divBdr>
          <w:divsChild>
            <w:div w:id="33623242">
              <w:marLeft w:val="0"/>
              <w:marRight w:val="0"/>
              <w:marTop w:val="0"/>
              <w:marBottom w:val="0"/>
              <w:divBdr>
                <w:top w:val="none" w:sz="0" w:space="0" w:color="auto"/>
                <w:left w:val="none" w:sz="0" w:space="0" w:color="auto"/>
                <w:bottom w:val="none" w:sz="0" w:space="0" w:color="auto"/>
                <w:right w:val="none" w:sz="0" w:space="0" w:color="auto"/>
              </w:divBdr>
              <w:divsChild>
                <w:div w:id="6687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35854">
          <w:marLeft w:val="0"/>
          <w:marRight w:val="0"/>
          <w:marTop w:val="300"/>
          <w:marBottom w:val="300"/>
          <w:divBdr>
            <w:top w:val="none" w:sz="0" w:space="0" w:color="auto"/>
            <w:left w:val="none" w:sz="0" w:space="0" w:color="auto"/>
            <w:bottom w:val="none" w:sz="0" w:space="0" w:color="auto"/>
            <w:right w:val="none" w:sz="0" w:space="0" w:color="auto"/>
          </w:divBdr>
          <w:divsChild>
            <w:div w:id="1767924084">
              <w:marLeft w:val="0"/>
              <w:marRight w:val="0"/>
              <w:marTop w:val="0"/>
              <w:marBottom w:val="0"/>
              <w:divBdr>
                <w:top w:val="none" w:sz="0" w:space="0" w:color="auto"/>
                <w:left w:val="none" w:sz="0" w:space="0" w:color="auto"/>
                <w:bottom w:val="none" w:sz="0" w:space="0" w:color="auto"/>
                <w:right w:val="none" w:sz="0" w:space="0" w:color="auto"/>
              </w:divBdr>
              <w:divsChild>
                <w:div w:id="21060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aneulogiodiocesanomadrid-my.sharepoint.com/personal/albertourruchi_saneulogiodiocesanomadrido365_educamos_com/_layouts/15/guestaccess.aspx?docid=0d98280b716e34f6abad9022cbfcddd28&amp;authkey=AXHDuSl-QUVBGuljG1WFdbU&amp;e=1c5eb758a3df48e1881490743da46e4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neulogiodiocesanomadrid-my.sharepoint.com/personal/albertourruchi_saneulogiodiocesanomadrido365_educamos_com/_layouts/15/guestaccess.aspx?docid=02fec426f44ab48af9053051dce596129&amp;authkey=AUASl-i9rOdzXKMrDEuvQ9c&amp;e=99a72a3ec6ff4bd28404c3fc845a60b4"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456</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2018-07-28T08:56:00Z</dcterms:created>
  <dcterms:modified xsi:type="dcterms:W3CDTF">2018-07-28T14:11:00Z</dcterms:modified>
</cp:coreProperties>
</file>