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6FB" w:rsidRDefault="006A7E0C" w:rsidP="006A7E0C">
      <w:pPr>
        <w:jc w:val="center"/>
        <w:rPr>
          <w:b/>
          <w:bCs/>
        </w:rPr>
      </w:pPr>
      <w:r w:rsidRPr="006A7E0C">
        <w:rPr>
          <w:b/>
          <w:bCs/>
        </w:rPr>
        <w:t>Integrales y vídeos para repasar para el examen</w:t>
      </w:r>
    </w:p>
    <w:p w:rsidR="009F143B" w:rsidRPr="006A7E0C" w:rsidRDefault="009F143B" w:rsidP="006A7E0C">
      <w:pPr>
        <w:jc w:val="center"/>
        <w:rPr>
          <w:b/>
          <w:bCs/>
        </w:rPr>
      </w:pPr>
    </w:p>
    <w:p w:rsidR="006A7E0C" w:rsidRPr="004C0078" w:rsidRDefault="004C0078" w:rsidP="009F143B">
      <w:pPr>
        <w:pBdr>
          <w:bottom w:val="single" w:sz="4" w:space="1" w:color="auto"/>
        </w:pBdr>
        <w:shd w:val="clear" w:color="auto" w:fill="E2EFD9" w:themeFill="accent6" w:themeFillTint="33"/>
        <w:rPr>
          <w:b/>
          <w:bCs/>
        </w:rPr>
      </w:pPr>
      <w:r w:rsidRPr="004C0078">
        <w:rPr>
          <w:b/>
          <w:bCs/>
        </w:rPr>
        <w:t>Integrales racionales</w:t>
      </w:r>
    </w:p>
    <w:p w:rsidR="000374EC" w:rsidRPr="000374EC" w:rsidRDefault="000374EC">
      <w:r>
        <w:t xml:space="preserve">1. a) </w:t>
      </w:r>
      <w:r w:rsidRPr="00345581">
        <w:rPr>
          <w:b/>
          <w:bCs/>
          <w:u w:val="single"/>
        </w:rPr>
        <w:t>Numerador con más grado que el denominador</w:t>
      </w:r>
      <w:r>
        <w:t xml:space="preserve">: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x+1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dx</m:t>
            </m:r>
          </m:e>
        </m:nary>
      </m:oMath>
      <w:proofErr w:type="gramStart"/>
      <w:r>
        <w:rPr>
          <w:rFonts w:eastAsiaTheme="minorEastAsia"/>
        </w:rPr>
        <w:t xml:space="preserve">   (</w:t>
      </w:r>
      <w:proofErr w:type="gramEnd"/>
      <w:r>
        <w:rPr>
          <w:rFonts w:eastAsiaTheme="minorEastAsia"/>
        </w:rPr>
        <w:t xml:space="preserve">Solución: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-x+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x+1</m:t>
                </m:r>
              </m:e>
            </m:d>
          </m:e>
        </m:func>
        <m:r>
          <w:rPr>
            <w:rFonts w:ascii="Cambria Math" w:eastAsiaTheme="minorEastAsia" w:hAnsi="Cambria Math"/>
          </w:rPr>
          <m:t>+C</m:t>
        </m:r>
      </m:oMath>
      <w:r>
        <w:rPr>
          <w:rFonts w:eastAsiaTheme="minorEastAsia"/>
        </w:rPr>
        <w:t>)</w:t>
      </w:r>
    </w:p>
    <w:p w:rsidR="000374EC" w:rsidRDefault="000374EC"/>
    <w:p w:rsidR="000374EC" w:rsidRDefault="000374EC" w:rsidP="00037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Solución en vídeo: </w:t>
      </w:r>
      <w:hyperlink r:id="rId4" w:history="1">
        <w:r w:rsidRPr="00206157">
          <w:rPr>
            <w:rStyle w:val="Hipervnculo"/>
          </w:rPr>
          <w:t>https://www.youtube.com/watch?v=t_HHlVz9-Pw&amp;list=PL256A26E3F9DFEE5D&amp;index=14</w:t>
        </w:r>
      </w:hyperlink>
      <w:r>
        <w:t xml:space="preserve"> </w:t>
      </w:r>
    </w:p>
    <w:p w:rsidR="004C0078" w:rsidRDefault="004C0078"/>
    <w:p w:rsidR="000374EC" w:rsidRDefault="000374EC">
      <w:r w:rsidRPr="00345581">
        <w:rPr>
          <w:b/>
          <w:bCs/>
          <w:u w:val="single"/>
        </w:rPr>
        <w:t>Todas las siguientes con denominador de más grado que el numerador</w:t>
      </w:r>
      <w:r>
        <w:t>.</w:t>
      </w:r>
    </w:p>
    <w:p w:rsidR="000374EC" w:rsidRDefault="000374EC"/>
    <w:p w:rsidR="000374EC" w:rsidRDefault="000374EC">
      <w:pPr>
        <w:rPr>
          <w:rFonts w:eastAsiaTheme="minorEastAsia"/>
        </w:rPr>
      </w:pPr>
      <w:r>
        <w:t xml:space="preserve">b) </w:t>
      </w:r>
      <w:r w:rsidRPr="00345581">
        <w:rPr>
          <w:u w:val="single"/>
        </w:rPr>
        <w:t>Denominador con raíces simples</w:t>
      </w:r>
      <w:r>
        <w:t xml:space="preserve">:  </w:t>
      </w:r>
      <w:r w:rsidRPr="000374EC">
        <w:rPr>
          <w:sz w:val="32"/>
          <w:szCs w:val="32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x+5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+x-2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proofErr w:type="gramStart"/>
      <w:r>
        <w:rPr>
          <w:rFonts w:eastAsiaTheme="minorEastAsia"/>
        </w:rPr>
        <w:t xml:space="preserve">   (</w:t>
      </w:r>
      <w:proofErr w:type="gramEnd"/>
      <w:r>
        <w:rPr>
          <w:rFonts w:eastAsiaTheme="minorEastAsia"/>
        </w:rPr>
        <w:t xml:space="preserve">Solución: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2ln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x-1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x+2</m:t>
                    </m:r>
                  </m:e>
                </m:d>
              </m:e>
            </m:func>
          </m:e>
        </m:func>
      </m:oMath>
      <w:r>
        <w:rPr>
          <w:rFonts w:eastAsiaTheme="minorEastAsia"/>
        </w:rPr>
        <w:t xml:space="preserve"> + C)</w:t>
      </w:r>
    </w:p>
    <w:p w:rsidR="000374EC" w:rsidRDefault="000374EC">
      <w:pPr>
        <w:rPr>
          <w:rFonts w:eastAsiaTheme="minorEastAsia"/>
        </w:rPr>
      </w:pPr>
    </w:p>
    <w:p w:rsidR="000374EC" w:rsidRPr="000374EC" w:rsidRDefault="000374EC" w:rsidP="00037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Solución en vídeo: </w:t>
      </w:r>
      <w:hyperlink r:id="rId5" w:history="1">
        <w:r w:rsidRPr="00206157">
          <w:rPr>
            <w:rStyle w:val="Hipervnculo"/>
            <w:rFonts w:eastAsiaTheme="minorEastAsia"/>
          </w:rPr>
          <w:t>https://www.youtube.com/watch?v=cEigLo6NBQg&amp;list=PL256A26E3F9DFEE5D&amp;index=15</w:t>
        </w:r>
      </w:hyperlink>
      <w:r>
        <w:rPr>
          <w:rFonts w:eastAsiaTheme="minorEastAsia"/>
        </w:rPr>
        <w:t xml:space="preserve"> </w:t>
      </w:r>
    </w:p>
    <w:p w:rsidR="000374EC" w:rsidRDefault="000374EC"/>
    <w:p w:rsidR="00083805" w:rsidRDefault="000374EC">
      <w:pPr>
        <w:rPr>
          <w:rFonts w:eastAsiaTheme="minorEastAsia"/>
        </w:rPr>
      </w:pPr>
      <w:r>
        <w:t xml:space="preserve">c) </w:t>
      </w:r>
      <w:r w:rsidRPr="00345581">
        <w:rPr>
          <w:u w:val="single"/>
        </w:rPr>
        <w:t>Denominador con raíces simples y raíces múltiples</w:t>
      </w:r>
      <w:r>
        <w:t xml:space="preserve">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(x-3)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(x+2)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</w:t>
      </w:r>
    </w:p>
    <w:p w:rsidR="000374EC" w:rsidRDefault="000374EC">
      <w:pPr>
        <w:rPr>
          <w:rFonts w:eastAsiaTheme="minorEastAsia"/>
        </w:rPr>
      </w:pPr>
      <w:r>
        <w:rPr>
          <w:rFonts w:eastAsiaTheme="minorEastAsia"/>
        </w:rPr>
        <w:t>(Solución: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5(x+2)</m:t>
            </m:r>
          </m:den>
        </m:f>
      </m:oMath>
      <w:r w:rsidR="00083805">
        <w:rPr>
          <w:rFonts w:eastAsiaTheme="minorEastAsia"/>
        </w:rPr>
        <w:t xml:space="preserve"> + C)</w:t>
      </w:r>
    </w:p>
    <w:p w:rsidR="00083805" w:rsidRDefault="00083805" w:rsidP="00083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Theme="minorEastAsia"/>
        </w:rPr>
        <w:t xml:space="preserve">Solución en vídeo: </w:t>
      </w:r>
      <w:hyperlink r:id="rId6" w:history="1">
        <w:r w:rsidRPr="00206157">
          <w:rPr>
            <w:rStyle w:val="Hipervnculo"/>
            <w:rFonts w:eastAsiaTheme="minorEastAsia"/>
          </w:rPr>
          <w:t>https://www.youtube.com/watch?v=khYr3mmCPt0&amp;list=PL256A26E3F9DFEE5D&amp;index=16</w:t>
        </w:r>
      </w:hyperlink>
      <w:r>
        <w:rPr>
          <w:rFonts w:eastAsiaTheme="minorEastAsia"/>
        </w:rPr>
        <w:t xml:space="preserve"> </w:t>
      </w:r>
    </w:p>
    <w:p w:rsidR="000374EC" w:rsidRDefault="000374EC"/>
    <w:p w:rsidR="00D35678" w:rsidRDefault="00D35678">
      <w:r>
        <w:t xml:space="preserve">d) </w:t>
      </w:r>
      <w:r w:rsidRPr="00345581">
        <w:rPr>
          <w:u w:val="single"/>
        </w:rPr>
        <w:t>Denominador con raíz compleja sencilla</w:t>
      </w:r>
      <w:r w:rsidR="00A16C24">
        <w:t xml:space="preserve">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16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proofErr w:type="gramStart"/>
      <w:r w:rsidR="00A16C24">
        <w:rPr>
          <w:rFonts w:eastAsiaTheme="minorEastAsia"/>
        </w:rPr>
        <w:t xml:space="preserve">   </w:t>
      </w:r>
      <w:r w:rsidR="00A16C24">
        <w:rPr>
          <w:rFonts w:eastAsiaTheme="minorEastAsia"/>
        </w:rPr>
        <w:t>(</w:t>
      </w:r>
      <w:proofErr w:type="gramEnd"/>
      <w:r w:rsidR="00A16C24">
        <w:rPr>
          <w:rFonts w:eastAsiaTheme="minorEastAsia"/>
        </w:rPr>
        <w:t xml:space="preserve">Solución: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+16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arctg(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)</m:t>
        </m:r>
      </m:oMath>
      <w:r w:rsidR="00A16C24">
        <w:rPr>
          <w:rFonts w:eastAsiaTheme="minorEastAsia"/>
        </w:rPr>
        <w:t xml:space="preserve"> + C )</w:t>
      </w:r>
    </w:p>
    <w:p w:rsidR="00D35678" w:rsidRDefault="00D35678"/>
    <w:p w:rsidR="00D35678" w:rsidRDefault="00A16C24" w:rsidP="00A1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Solución en vídeo: </w:t>
      </w:r>
      <w:hyperlink r:id="rId7" w:history="1">
        <w:r w:rsidRPr="00206157">
          <w:rPr>
            <w:rStyle w:val="Hipervnculo"/>
          </w:rPr>
          <w:t>https://www.youtu</w:t>
        </w:r>
        <w:r w:rsidRPr="00206157">
          <w:rPr>
            <w:rStyle w:val="Hipervnculo"/>
          </w:rPr>
          <w:t>b</w:t>
        </w:r>
        <w:r w:rsidRPr="00206157">
          <w:rPr>
            <w:rStyle w:val="Hipervnculo"/>
          </w:rPr>
          <w:t>e.com/watch?v=R</w:t>
        </w:r>
        <w:r w:rsidRPr="00206157">
          <w:rPr>
            <w:rStyle w:val="Hipervnculo"/>
          </w:rPr>
          <w:t>X</w:t>
        </w:r>
        <w:r w:rsidRPr="00206157">
          <w:rPr>
            <w:rStyle w:val="Hipervnculo"/>
          </w:rPr>
          <w:t>MX0gBSGg0</w:t>
        </w:r>
      </w:hyperlink>
      <w:r w:rsidR="00D35678">
        <w:t xml:space="preserve"> </w:t>
      </w:r>
    </w:p>
    <w:p w:rsidR="00D35678" w:rsidRDefault="00D35678"/>
    <w:p w:rsidR="00D35678" w:rsidRDefault="00D35678">
      <w:pPr>
        <w:rPr>
          <w:rFonts w:eastAsiaTheme="minorEastAsia"/>
        </w:rPr>
      </w:pPr>
      <w:r>
        <w:t xml:space="preserve">e) </w:t>
      </w:r>
      <w:r w:rsidRPr="00A16C24">
        <w:rPr>
          <w:u w:val="single"/>
        </w:rPr>
        <w:t>Denominador con raíz simple y raíz compleja</w:t>
      </w:r>
      <w:r w:rsidR="00A16C24">
        <w:t xml:space="preserve">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+x-1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 w:rsidR="00A16C24">
        <w:rPr>
          <w:rFonts w:eastAsiaTheme="minorEastAsia"/>
        </w:rPr>
        <w:t xml:space="preserve">   </w:t>
      </w:r>
      <w:r w:rsidR="00AA367C">
        <w:rPr>
          <w:rFonts w:eastAsiaTheme="minorEastAsia"/>
        </w:rPr>
        <w:br/>
      </w:r>
      <w:r w:rsidR="00A16C24">
        <w:rPr>
          <w:rFonts w:eastAsiaTheme="minorEastAsia"/>
        </w:rPr>
        <w:t xml:space="preserve">(Solución: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arctg(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)</m:t>
        </m:r>
      </m:oMath>
      <w:r w:rsidR="00A16C24">
        <w:rPr>
          <w:rFonts w:eastAsiaTheme="minorEastAsia"/>
        </w:rPr>
        <w:t xml:space="preserve"> + </w:t>
      </w:r>
      <w:proofErr w:type="gramStart"/>
      <w:r w:rsidR="00A16C24">
        <w:rPr>
          <w:rFonts w:eastAsiaTheme="minorEastAsia"/>
        </w:rPr>
        <w:t>C )</w:t>
      </w:r>
      <w:proofErr w:type="gramEnd"/>
    </w:p>
    <w:p w:rsidR="00A16C24" w:rsidRDefault="00A16C24"/>
    <w:p w:rsidR="00D35678" w:rsidRPr="00D35678" w:rsidRDefault="00A16C24" w:rsidP="00A16C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Solución en vídeo: </w:t>
      </w:r>
      <w:hyperlink r:id="rId8" w:history="1">
        <w:r w:rsidRPr="00206157">
          <w:rPr>
            <w:rStyle w:val="Hipervnculo"/>
          </w:rPr>
          <w:t>https://www.youtube.com/watch?v=xMT2wxe2yo4&amp;list=PL256A26E3F9DFEE5D&amp;index=17</w:t>
        </w:r>
      </w:hyperlink>
      <w:r w:rsidR="00D35678">
        <w:t xml:space="preserve"> </w:t>
      </w:r>
    </w:p>
    <w:p w:rsidR="00D35678" w:rsidRDefault="00D35678">
      <w:pPr>
        <w:rPr>
          <w:b/>
          <w:bCs/>
        </w:rPr>
      </w:pPr>
    </w:p>
    <w:p w:rsidR="004C0078" w:rsidRPr="004C0078" w:rsidRDefault="004C0078" w:rsidP="009F143B">
      <w:pPr>
        <w:pBdr>
          <w:bottom w:val="single" w:sz="4" w:space="1" w:color="auto"/>
        </w:pBdr>
        <w:shd w:val="clear" w:color="auto" w:fill="E2EFD9" w:themeFill="accent6" w:themeFillTint="33"/>
        <w:rPr>
          <w:b/>
          <w:bCs/>
        </w:rPr>
      </w:pPr>
      <w:r w:rsidRPr="004C0078">
        <w:rPr>
          <w:b/>
          <w:bCs/>
        </w:rPr>
        <w:t>Integrales por partes</w:t>
      </w:r>
    </w:p>
    <w:p w:rsidR="004C0078" w:rsidRDefault="009F143B">
      <w:pPr>
        <w:rPr>
          <w:rFonts w:eastAsiaTheme="minorEastAsia"/>
        </w:rPr>
      </w:pPr>
      <w:r>
        <w:br/>
        <w:t xml:space="preserve">2. 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 (Solución: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+C</m:t>
        </m:r>
      </m:oMath>
      <w:r>
        <w:rPr>
          <w:rFonts w:eastAsiaTheme="minorEastAsia"/>
        </w:rPr>
        <w:t xml:space="preserve"> )</w:t>
      </w:r>
    </w:p>
    <w:p w:rsidR="009F143B" w:rsidRDefault="009F143B">
      <w:pPr>
        <w:rPr>
          <w:rFonts w:eastAsiaTheme="minorEastAsia"/>
        </w:rPr>
      </w:pPr>
    </w:p>
    <w:p w:rsidR="009F143B" w:rsidRDefault="009F143B" w:rsidP="009F1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Theme="minorEastAsia"/>
        </w:rPr>
        <w:t xml:space="preserve">Solución en vídeo: </w:t>
      </w:r>
      <w:hyperlink r:id="rId9" w:history="1">
        <w:r w:rsidRPr="00206157">
          <w:rPr>
            <w:rStyle w:val="Hipervnculo"/>
            <w:rFonts w:eastAsiaTheme="minorEastAsia"/>
          </w:rPr>
          <w:t>https://www.youtube.com/watch?v=rDFVdOBufLA&amp;list=PL256A26E3F9DFEE5D&amp;index=7</w:t>
        </w:r>
      </w:hyperlink>
      <w:r>
        <w:rPr>
          <w:rFonts w:eastAsiaTheme="minorEastAsia"/>
        </w:rPr>
        <w:t xml:space="preserve"> </w:t>
      </w:r>
    </w:p>
    <w:p w:rsidR="004C0078" w:rsidRDefault="004C0078"/>
    <w:p w:rsidR="009F143B" w:rsidRPr="009F143B" w:rsidRDefault="009F143B" w:rsidP="009F143B">
      <w:pPr>
        <w:rPr>
          <w:rFonts w:eastAsiaTheme="minorEastAsia"/>
        </w:rPr>
      </w:pPr>
      <w:r>
        <w:t>b</w:t>
      </w:r>
      <w:r>
        <w:t>)</w:t>
      </w:r>
      <w:r w:rsidRPr="009F143B">
        <w:rPr>
          <w:rFonts w:ascii="Cambria Math" w:hAnsi="Cambria Math"/>
          <w:i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∙sen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 (Solución:</w:t>
      </w:r>
      <w:r w:rsidRPr="009F143B">
        <w:rPr>
          <w:rFonts w:ascii="Cambria Math" w:eastAsiaTheme="minorEastAsia" w:hAnsi="Cambria Math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sen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cos⁡</m:t>
            </m:r>
            <m:r>
              <w:rPr>
                <w:rFonts w:ascii="Cambria Math" w:eastAsiaTheme="minorEastAsia" w:hAnsi="Cambria Math"/>
              </w:rPr>
              <m:t>(x)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+C</m:t>
        </m:r>
      </m:oMath>
      <w:r>
        <w:rPr>
          <w:rFonts w:eastAsiaTheme="minorEastAsia"/>
        </w:rPr>
        <w:t xml:space="preserve"> )</w:t>
      </w:r>
    </w:p>
    <w:p w:rsidR="009F143B" w:rsidRDefault="009F143B" w:rsidP="009F143B">
      <w:pPr>
        <w:rPr>
          <w:rFonts w:eastAsiaTheme="minorEastAsia"/>
        </w:rPr>
      </w:pPr>
    </w:p>
    <w:p w:rsidR="009F143B" w:rsidRDefault="009F143B" w:rsidP="009F1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Theme="minorEastAsia"/>
        </w:rPr>
        <w:t xml:space="preserve">Solución en vídeo: </w:t>
      </w:r>
      <w:hyperlink r:id="rId10" w:history="1">
        <w:r w:rsidRPr="00206157">
          <w:rPr>
            <w:rStyle w:val="Hipervnculo"/>
            <w:rFonts w:eastAsiaTheme="minorEastAsia"/>
          </w:rPr>
          <w:t>https://www.youtube.com/watch?v=X99YVpu_kK4&amp;list=PL256A26E3F9DFEE5D&amp;index=9</w:t>
        </w:r>
      </w:hyperlink>
      <w:r>
        <w:rPr>
          <w:rFonts w:eastAsiaTheme="minorEastAsia"/>
        </w:rPr>
        <w:t xml:space="preserve"> </w:t>
      </w:r>
    </w:p>
    <w:p w:rsidR="009F143B" w:rsidRDefault="009F143B"/>
    <w:p w:rsidR="009F143B" w:rsidRPr="009F143B" w:rsidRDefault="009F143B">
      <w:pPr>
        <w:rPr>
          <w:rFonts w:eastAsiaTheme="minorEastAsia"/>
        </w:rPr>
      </w:pPr>
      <w:r>
        <w:t>c)</w:t>
      </w:r>
      <w:r w:rsidRPr="009F143B">
        <w:rPr>
          <w:rFonts w:ascii="Cambria Math" w:hAnsi="Cambria Math"/>
          <w:i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 (Solución: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ln⁡</m:t>
            </m:r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)</m:t>
            </m:r>
            <m:r>
              <w:rPr>
                <w:rFonts w:ascii="Cambria Math" w:eastAsiaTheme="minorEastAsia" w:hAnsi="Cambria Math"/>
              </w:rPr>
              <m:t>-1</m:t>
            </m:r>
          </m:e>
        </m:d>
      </m:oMath>
      <w:r>
        <w:rPr>
          <w:rFonts w:eastAsiaTheme="minorEastAsia"/>
        </w:rPr>
        <w:t xml:space="preserve"> + C</w:t>
      </w:r>
      <w:r>
        <w:rPr>
          <w:rFonts w:eastAsiaTheme="minorEastAsia"/>
        </w:rPr>
        <w:t>)</w:t>
      </w:r>
    </w:p>
    <w:p w:rsidR="009F143B" w:rsidRDefault="009F143B" w:rsidP="009F143B">
      <w:pPr>
        <w:rPr>
          <w:rFonts w:eastAsiaTheme="minorEastAsia"/>
        </w:rPr>
      </w:pPr>
    </w:p>
    <w:p w:rsidR="009F143B" w:rsidRDefault="009F143B" w:rsidP="009F1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Theme="minorEastAsia"/>
        </w:rPr>
        <w:t xml:space="preserve">Solución en vídeo: </w:t>
      </w:r>
      <w:hyperlink r:id="rId11" w:history="1">
        <w:r w:rsidRPr="00206157">
          <w:rPr>
            <w:rStyle w:val="Hipervnculo"/>
            <w:rFonts w:eastAsiaTheme="minorEastAsia"/>
          </w:rPr>
          <w:t>https://www.youtube.com/watch?v=E9oOHvoEKCk&amp;list=PL2</w:t>
        </w:r>
        <w:r w:rsidRPr="00206157">
          <w:rPr>
            <w:rStyle w:val="Hipervnculo"/>
            <w:rFonts w:eastAsiaTheme="minorEastAsia"/>
          </w:rPr>
          <w:t>5</w:t>
        </w:r>
        <w:r w:rsidRPr="00206157">
          <w:rPr>
            <w:rStyle w:val="Hipervnculo"/>
            <w:rFonts w:eastAsiaTheme="minorEastAsia"/>
          </w:rPr>
          <w:t>6A26E3F9DFEE5D&amp;index=8</w:t>
        </w:r>
      </w:hyperlink>
      <w:r>
        <w:rPr>
          <w:rFonts w:eastAsiaTheme="minorEastAsia"/>
        </w:rPr>
        <w:t xml:space="preserve"> </w:t>
      </w:r>
    </w:p>
    <w:p w:rsidR="009F143B" w:rsidRDefault="009F143B" w:rsidP="009F143B"/>
    <w:p w:rsidR="009F143B" w:rsidRDefault="009F143B"/>
    <w:p w:rsidR="004C0078" w:rsidRPr="004C0078" w:rsidRDefault="004C0078" w:rsidP="00C359A5">
      <w:pPr>
        <w:pBdr>
          <w:bottom w:val="single" w:sz="4" w:space="1" w:color="auto"/>
        </w:pBdr>
        <w:shd w:val="clear" w:color="auto" w:fill="E2EFD9" w:themeFill="accent6" w:themeFillTint="33"/>
        <w:rPr>
          <w:b/>
          <w:bCs/>
        </w:rPr>
      </w:pPr>
      <w:r w:rsidRPr="004C0078">
        <w:rPr>
          <w:b/>
          <w:bCs/>
        </w:rPr>
        <w:lastRenderedPageBreak/>
        <w:t>Integrales por cambio de variable</w:t>
      </w:r>
    </w:p>
    <w:p w:rsidR="00C359A5" w:rsidRPr="009F143B" w:rsidRDefault="00C359A5" w:rsidP="00C359A5">
      <w:pPr>
        <w:rPr>
          <w:rFonts w:eastAsiaTheme="minorEastAsia"/>
        </w:rPr>
      </w:pPr>
      <w:r>
        <w:t xml:space="preserve">3. 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∙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x+1</m:t>
                </m:r>
              </m:e>
            </m:rad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 xml:space="preserve">usando el cambio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=x+1.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>(Solución:</w:t>
      </w:r>
      <w:r w:rsidRPr="009F143B">
        <w:rPr>
          <w:rFonts w:ascii="Cambria Math" w:eastAsiaTheme="minorEastAsia" w:hAnsi="Cambria Math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x+1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x+1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+C</m:t>
        </m:r>
      </m:oMath>
      <w:r>
        <w:rPr>
          <w:rFonts w:eastAsiaTheme="minorEastAsia"/>
        </w:rPr>
        <w:t xml:space="preserve"> )</w:t>
      </w:r>
    </w:p>
    <w:p w:rsidR="00C359A5" w:rsidRDefault="00C359A5" w:rsidP="00C359A5">
      <w:pPr>
        <w:rPr>
          <w:rFonts w:eastAsiaTheme="minorEastAsia"/>
        </w:rPr>
      </w:pPr>
    </w:p>
    <w:p w:rsidR="00C359A5" w:rsidRDefault="00C359A5" w:rsidP="00C35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Theme="minorEastAsia"/>
        </w:rPr>
        <w:t xml:space="preserve">Solución en vídeo: </w:t>
      </w:r>
      <w:hyperlink r:id="rId12" w:history="1">
        <w:r w:rsidRPr="00206157">
          <w:rPr>
            <w:rStyle w:val="Hipervnculo"/>
            <w:rFonts w:eastAsiaTheme="minorEastAsia"/>
          </w:rPr>
          <w:t>https://www.youtube.com/watch?v=yF2ZO0lM4hI&amp;list=PL256A26E3F9DFEE5D&amp;index=10</w:t>
        </w:r>
      </w:hyperlink>
      <w:r>
        <w:rPr>
          <w:rFonts w:eastAsiaTheme="minorEastAsia"/>
        </w:rPr>
        <w:t xml:space="preserve"> </w:t>
      </w:r>
    </w:p>
    <w:p w:rsidR="00C359A5" w:rsidRDefault="00C359A5" w:rsidP="00C359A5"/>
    <w:p w:rsidR="00C359A5" w:rsidRPr="009F143B" w:rsidRDefault="00C359A5" w:rsidP="00C359A5">
      <w:pPr>
        <w:rPr>
          <w:rFonts w:eastAsiaTheme="minorEastAsia"/>
        </w:rPr>
      </w:pPr>
      <w:r>
        <w:t>b</w:t>
      </w:r>
      <w:r>
        <w:t xml:space="preserve">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r>
                  <w:rPr>
                    <w:rFonts w:ascii="Cambria Math" w:hAnsi="Cambria Math"/>
                  </w:rPr>
                  <m:t>(x)</m:t>
                </m:r>
                <m:r>
                  <w:rPr>
                    <w:rFonts w:ascii="Cambria Math" w:hAnsi="Cambria Math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 usando el cambio </w:t>
      </w:r>
      <m:oMath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ln⁡</m:t>
        </m:r>
        <m:r>
          <w:rPr>
            <w:rFonts w:ascii="Cambria Math" w:eastAsiaTheme="minorEastAsia" w:hAnsi="Cambria Math"/>
          </w:rPr>
          <m:t>(x)</m:t>
        </m:r>
        <m:r>
          <w:rPr>
            <w:rFonts w:ascii="Cambria Math" w:eastAsiaTheme="minorEastAsia" w:hAnsi="Cambria Math"/>
          </w:rPr>
          <m:t>.</m:t>
        </m:r>
      </m:oMath>
      <w:r>
        <w:rPr>
          <w:rFonts w:eastAsiaTheme="minorEastAsia"/>
        </w:rPr>
        <w:t xml:space="preserve">  (Solución:</w:t>
      </w:r>
      <w:r w:rsidRPr="009F143B">
        <w:rPr>
          <w:rFonts w:ascii="Cambria Math" w:eastAsiaTheme="minorEastAsia" w:hAnsi="Cambria Math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l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n⁡</m:t>
                </m:r>
                <m:r>
                  <w:rPr>
                    <w:rFonts w:ascii="Cambria Math" w:eastAsiaTheme="minorEastAsia" w:hAnsi="Cambria Math"/>
                  </w:rPr>
                  <m:t>(x)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+C</m:t>
        </m:r>
      </m:oMath>
      <w:r>
        <w:rPr>
          <w:rFonts w:eastAsiaTheme="minorEastAsia"/>
        </w:rPr>
        <w:t xml:space="preserve"> )</w:t>
      </w:r>
    </w:p>
    <w:p w:rsidR="00C359A5" w:rsidRDefault="00C359A5" w:rsidP="00C359A5">
      <w:pPr>
        <w:rPr>
          <w:rFonts w:eastAsiaTheme="minorEastAsia"/>
        </w:rPr>
      </w:pPr>
    </w:p>
    <w:p w:rsidR="006A7E0C" w:rsidRDefault="00C359A5" w:rsidP="00C35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Solución en vídeo: </w:t>
      </w:r>
      <w:hyperlink r:id="rId13" w:history="1">
        <w:r w:rsidRPr="00206157">
          <w:rPr>
            <w:rStyle w:val="Hipervnculo"/>
            <w:rFonts w:eastAsiaTheme="minorEastAsia"/>
          </w:rPr>
          <w:t>https://www.youtube.com/watch?v=PE3qQZV8UMM&amp;list=PL256A26E3F9DFEE5D&amp;index=11</w:t>
        </w:r>
      </w:hyperlink>
      <w:r>
        <w:rPr>
          <w:rFonts w:eastAsiaTheme="minorEastAsia"/>
        </w:rPr>
        <w:t xml:space="preserve"> </w:t>
      </w:r>
    </w:p>
    <w:p w:rsidR="00C359A5" w:rsidRDefault="00C359A5" w:rsidP="00C359A5">
      <w:pPr>
        <w:rPr>
          <w:rFonts w:eastAsiaTheme="minorEastAsia"/>
        </w:rPr>
      </w:pPr>
    </w:p>
    <w:p w:rsidR="00C359A5" w:rsidRPr="009F143B" w:rsidRDefault="00C359A5" w:rsidP="00C359A5">
      <w:pPr>
        <w:rPr>
          <w:rFonts w:eastAsiaTheme="minorEastAsia"/>
        </w:rPr>
      </w:pPr>
      <w:r>
        <w:t>c</w:t>
      </w:r>
      <w:r>
        <w:t xml:space="preserve">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x-27</m:t>
                </m:r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x-3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 usando el cambio </w:t>
      </w:r>
      <m:oMath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-3</m:t>
            </m:r>
          </m:e>
        </m:rad>
        <m:r>
          <w:rPr>
            <w:rFonts w:ascii="Cambria Math" w:eastAsiaTheme="minorEastAsia" w:hAnsi="Cambria Math"/>
          </w:rPr>
          <m:t>.</m:t>
        </m:r>
      </m:oMath>
      <w:r>
        <w:rPr>
          <w:rFonts w:eastAsiaTheme="minorEastAsia"/>
        </w:rPr>
        <w:t xml:space="preserve">  (Solución:</w:t>
      </w:r>
      <w:r w:rsidRPr="009F143B">
        <w:rPr>
          <w:rFonts w:ascii="Cambria Math" w:eastAsiaTheme="minorEastAsia" w:hAnsi="Cambria Math"/>
          <w:i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x-3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36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x-3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+C</m:t>
        </m:r>
      </m:oMath>
      <w:r>
        <w:rPr>
          <w:rFonts w:eastAsiaTheme="minorEastAsia"/>
        </w:rPr>
        <w:t xml:space="preserve"> )</w:t>
      </w:r>
    </w:p>
    <w:p w:rsidR="00C359A5" w:rsidRDefault="00C359A5" w:rsidP="00C359A5">
      <w:pPr>
        <w:rPr>
          <w:rFonts w:eastAsiaTheme="minorEastAsia"/>
        </w:rPr>
      </w:pPr>
    </w:p>
    <w:p w:rsidR="00C359A5" w:rsidRDefault="00C359A5" w:rsidP="00C35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Solución en vídeo: </w:t>
      </w:r>
      <w:hyperlink r:id="rId14" w:history="1">
        <w:r w:rsidRPr="00206157">
          <w:rPr>
            <w:rStyle w:val="Hipervnculo"/>
            <w:rFonts w:eastAsiaTheme="minorEastAsia"/>
          </w:rPr>
          <w:t>https://www.youtube.com/watch?v=yF2ZO0lM4hI&amp;list=PL256A26E3F9DFEE5D&amp;index=10</w:t>
        </w:r>
      </w:hyperlink>
    </w:p>
    <w:p w:rsidR="00C359A5" w:rsidRDefault="00C359A5" w:rsidP="00C359A5">
      <w:pPr>
        <w:rPr>
          <w:rFonts w:eastAsiaTheme="minorEastAsia"/>
        </w:rPr>
      </w:pPr>
    </w:p>
    <w:p w:rsidR="00633797" w:rsidRDefault="00633797">
      <w:pPr>
        <w:rPr>
          <w:b/>
          <w:bCs/>
        </w:rPr>
      </w:pPr>
    </w:p>
    <w:p w:rsidR="006A7E0C" w:rsidRPr="006A7E0C" w:rsidRDefault="006A7E0C" w:rsidP="00633797">
      <w:pPr>
        <w:pBdr>
          <w:bottom w:val="single" w:sz="4" w:space="1" w:color="auto"/>
        </w:pBdr>
        <w:shd w:val="clear" w:color="auto" w:fill="E2EFD9" w:themeFill="accent6" w:themeFillTint="33"/>
        <w:rPr>
          <w:b/>
          <w:bCs/>
        </w:rPr>
      </w:pPr>
      <w:r w:rsidRPr="006A7E0C">
        <w:rPr>
          <w:b/>
          <w:bCs/>
        </w:rPr>
        <w:t>Integrales inmediatas</w:t>
      </w:r>
    </w:p>
    <w:p w:rsidR="006A7E0C" w:rsidRDefault="006A7E0C"/>
    <w:p w:rsidR="006A7E0C" w:rsidRDefault="001C3237">
      <w:pPr>
        <w:rPr>
          <w:rFonts w:eastAsiaTheme="minorEastAsia"/>
        </w:rPr>
      </w:pPr>
      <w:r>
        <w:t>4</w:t>
      </w:r>
      <w:r w:rsidR="006A7E0C">
        <w:t xml:space="preserve">. 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+3x-4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 w:rsidR="00304762">
        <w:rPr>
          <w:rFonts w:eastAsiaTheme="minorEastAsia"/>
        </w:rPr>
        <w:t xml:space="preserve">    b)</w:t>
      </w:r>
      <w:r w:rsidR="00304762" w:rsidRPr="00304762">
        <w:rPr>
          <w:rFonts w:ascii="Cambria Math" w:hAnsi="Cambria Math"/>
          <w:i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</m:num>
              <m:den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 w:rsidR="00304762">
        <w:rPr>
          <w:rFonts w:eastAsiaTheme="minorEastAsia"/>
        </w:rPr>
        <w:t xml:space="preserve">    c)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hAnsi="Cambria Math"/>
                  </w:rPr>
                  <m:t>3x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 w:rsidR="00304762">
        <w:rPr>
          <w:rFonts w:eastAsiaTheme="minorEastAsia"/>
        </w:rPr>
        <w:t xml:space="preserve">    d)</w:t>
      </w:r>
      <w:r w:rsidR="00304762" w:rsidRPr="00304762">
        <w:rPr>
          <w:rFonts w:ascii="Cambria Math" w:hAnsi="Cambria Math"/>
          <w:i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(5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(5x+1)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)dx</m:t>
            </m:r>
          </m:e>
        </m:nary>
      </m:oMath>
      <w:r w:rsidR="00304762">
        <w:rPr>
          <w:rFonts w:eastAsiaTheme="minorEastAsia"/>
        </w:rPr>
        <w:t xml:space="preserve">    </w:t>
      </w:r>
    </w:p>
    <w:p w:rsidR="00304762" w:rsidRDefault="00304762">
      <w:pPr>
        <w:rPr>
          <w:rFonts w:eastAsiaTheme="minorEastAsia"/>
        </w:rPr>
      </w:pPr>
      <w:r>
        <w:rPr>
          <w:rFonts w:eastAsiaTheme="minorEastAsia"/>
        </w:rPr>
        <w:t xml:space="preserve">e)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-5x+3)(3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-5)dx</m:t>
            </m:r>
          </m:e>
        </m:nary>
      </m:oMath>
      <w:r>
        <w:rPr>
          <w:rFonts w:eastAsiaTheme="minorEastAsia"/>
        </w:rPr>
        <w:t xml:space="preserve">    f)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-3x</m:t>
                </m:r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   </w:t>
      </w:r>
    </w:p>
    <w:p w:rsidR="00304762" w:rsidRDefault="00304762">
      <w:pPr>
        <w:rPr>
          <w:rFonts w:eastAsiaTheme="minorEastAsia"/>
        </w:rPr>
      </w:pPr>
    </w:p>
    <w:p w:rsidR="00304762" w:rsidRDefault="00304762" w:rsidP="00595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C0078">
        <w:rPr>
          <w:rFonts w:eastAsiaTheme="minorEastAsia"/>
          <w:b/>
          <w:bCs/>
        </w:rPr>
        <w:t>Soluciones:</w:t>
      </w:r>
      <w:r>
        <w:rPr>
          <w:rFonts w:eastAsiaTheme="minorEastAsia"/>
        </w:rPr>
        <w:t xml:space="preserve"> a)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+3x-4</m:t>
        </m:r>
        <m:r>
          <m:rPr>
            <m:sty m:val="p"/>
          </m:rPr>
          <w:rPr>
            <w:rFonts w:ascii="Cambria Math" w:eastAsiaTheme="minorEastAsia" w:hAnsi="Cambria Math"/>
          </w:rPr>
          <m:t>ln⁡</m:t>
        </m:r>
        <m:r>
          <w:rPr>
            <w:rFonts w:ascii="Cambria Math" w:eastAsiaTheme="minorEastAsia" w:hAnsi="Cambria Math"/>
          </w:rPr>
          <m:t>(x)</m:t>
        </m:r>
      </m:oMath>
      <w:r>
        <w:rPr>
          <w:rFonts w:eastAsiaTheme="minorEastAsia"/>
        </w:rPr>
        <w:t xml:space="preserve"> + C , b)</w:t>
      </w:r>
      <w:r w:rsidR="007855F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rad>
              <m:radPr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6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13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</m:oMath>
      <w:r w:rsidR="007855FB">
        <w:rPr>
          <w:rFonts w:eastAsiaTheme="minorEastAsia"/>
        </w:rPr>
        <w:t xml:space="preserve"> + C  , c)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rad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="007855FB">
        <w:rPr>
          <w:rFonts w:eastAsiaTheme="minorEastAsia"/>
        </w:rPr>
        <w:t xml:space="preserve"> + C,  </w:t>
      </w:r>
      <w:r w:rsidR="007855FB">
        <w:rPr>
          <w:rFonts w:eastAsiaTheme="minorEastAsia"/>
        </w:rPr>
        <w:br/>
        <w:t xml:space="preserve">d) </w:t>
      </w:r>
      <m:oMath>
        <m:r>
          <w:rPr>
            <w:rFonts w:ascii="Cambria Math" w:eastAsiaTheme="minorEastAsia" w:hAnsi="Cambria Math"/>
          </w:rPr>
          <m:t>5sen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ln⁡</m:t>
            </m:r>
            <m:r>
              <w:rPr>
                <w:rFonts w:ascii="Cambria Math" w:eastAsiaTheme="minorEastAsia" w:hAnsi="Cambria Math"/>
              </w:rPr>
              <m:t>(3)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ln⁡</m:t>
            </m:r>
            <m:r>
              <w:rPr>
                <w:rFonts w:ascii="Cambria Math" w:eastAsiaTheme="minorEastAsia" w:hAnsi="Cambria Math"/>
              </w:rPr>
              <m:t>(10)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(5x+1)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 w:rsidR="007855FB">
        <w:rPr>
          <w:rFonts w:eastAsiaTheme="minorEastAsia"/>
        </w:rPr>
        <w:t xml:space="preserve"> + C , e)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-5x+3)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4C0078">
        <w:rPr>
          <w:rFonts w:eastAsiaTheme="minorEastAsia"/>
        </w:rPr>
        <w:t xml:space="preserve"> </w:t>
      </w:r>
      <w:r w:rsidR="004C0078">
        <w:t xml:space="preserve">+ C, f)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∙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-3x)</m:t>
        </m:r>
      </m:oMath>
      <w:r w:rsidR="004C0078">
        <w:rPr>
          <w:rFonts w:eastAsiaTheme="minorEastAsia"/>
        </w:rPr>
        <w:t>+ C</w:t>
      </w:r>
    </w:p>
    <w:p w:rsidR="004C0078" w:rsidRDefault="004C0078" w:rsidP="00595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7E0C" w:rsidRDefault="006A7E0C" w:rsidP="00595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Vídeo soluciones - </w:t>
      </w:r>
      <w:hyperlink r:id="rId15" w:history="1">
        <w:r w:rsidRPr="00206157">
          <w:rPr>
            <w:rStyle w:val="Hipervnculo"/>
          </w:rPr>
          <w:t>https://www.youtube.com/watch?v=Rp94H7KG-oQ&amp;list=PL256A26E3F9DFEE5D</w:t>
        </w:r>
      </w:hyperlink>
      <w:r>
        <w:t xml:space="preserve"> </w:t>
      </w:r>
    </w:p>
    <w:p w:rsidR="00595E82" w:rsidRDefault="00595E82" w:rsidP="00595E82"/>
    <w:p w:rsidR="00595E82" w:rsidRPr="00595E82" w:rsidRDefault="00595E82" w:rsidP="00595E82">
      <w:pPr>
        <w:pBdr>
          <w:bottom w:val="single" w:sz="4" w:space="1" w:color="auto"/>
        </w:pBdr>
        <w:shd w:val="clear" w:color="auto" w:fill="E2EFD9" w:themeFill="accent6" w:themeFillTint="33"/>
        <w:rPr>
          <w:b/>
          <w:bCs/>
        </w:rPr>
      </w:pPr>
      <w:r w:rsidRPr="00595E82">
        <w:rPr>
          <w:b/>
          <w:bCs/>
        </w:rPr>
        <w:t>Integral definida</w:t>
      </w:r>
    </w:p>
    <w:p w:rsidR="00595E82" w:rsidRDefault="00595E82" w:rsidP="00595E82"/>
    <w:p w:rsidR="00595E82" w:rsidRDefault="00595E82" w:rsidP="00595E82">
      <w:r>
        <w:t>Área de funciones con respecto al eje OX usando la integral definida</w:t>
      </w:r>
    </w:p>
    <w:p w:rsidR="00595E82" w:rsidRDefault="00595E82" w:rsidP="00595E82">
      <w:hyperlink r:id="rId16" w:history="1">
        <w:r w:rsidRPr="00206157">
          <w:rPr>
            <w:rStyle w:val="Hipervnculo"/>
          </w:rPr>
          <w:t>https://www.youtube.com/watch?v=gbkwAWNZVMY</w:t>
        </w:r>
      </w:hyperlink>
      <w:r>
        <w:t xml:space="preserve"> </w:t>
      </w:r>
    </w:p>
    <w:p w:rsidR="00595E82" w:rsidRDefault="00595E82" w:rsidP="00595E82"/>
    <w:p w:rsidR="00595E82" w:rsidRDefault="00385528" w:rsidP="00595E82">
      <w:r>
        <w:t>Área entre 2 funciones</w:t>
      </w:r>
    </w:p>
    <w:p w:rsidR="000955A4" w:rsidRDefault="000955A4" w:rsidP="00595E82"/>
    <w:p w:rsidR="000955A4" w:rsidRDefault="000955A4" w:rsidP="00595E82">
      <w:hyperlink r:id="rId17" w:history="1">
        <w:r w:rsidRPr="00206157">
          <w:rPr>
            <w:rStyle w:val="Hipervnculo"/>
          </w:rPr>
          <w:t>https://www.youtube.com/watch?v=DETiZbdCh0o</w:t>
        </w:r>
      </w:hyperlink>
      <w:r>
        <w:t xml:space="preserve"> </w:t>
      </w:r>
    </w:p>
    <w:p w:rsidR="000955A4" w:rsidRDefault="000955A4" w:rsidP="00595E82"/>
    <w:p w:rsidR="00385528" w:rsidRDefault="00385528" w:rsidP="00595E82">
      <w:hyperlink r:id="rId18" w:history="1">
        <w:r w:rsidRPr="00206157">
          <w:rPr>
            <w:rStyle w:val="Hipervnculo"/>
          </w:rPr>
          <w:t>https://www.youtube.com/watch?v=gJcfR_kdo7Y</w:t>
        </w:r>
      </w:hyperlink>
      <w:r>
        <w:t xml:space="preserve"> </w:t>
      </w:r>
    </w:p>
    <w:sectPr w:rsidR="00385528" w:rsidSect="006A7E0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0C"/>
    <w:rsid w:val="000374EC"/>
    <w:rsid w:val="00083805"/>
    <w:rsid w:val="000955A4"/>
    <w:rsid w:val="001C3237"/>
    <w:rsid w:val="002F2D57"/>
    <w:rsid w:val="00304762"/>
    <w:rsid w:val="00345581"/>
    <w:rsid w:val="00385528"/>
    <w:rsid w:val="003F60AA"/>
    <w:rsid w:val="004C0078"/>
    <w:rsid w:val="00595E82"/>
    <w:rsid w:val="00633797"/>
    <w:rsid w:val="00650746"/>
    <w:rsid w:val="006A7E0C"/>
    <w:rsid w:val="007855FB"/>
    <w:rsid w:val="009F143B"/>
    <w:rsid w:val="00A16C24"/>
    <w:rsid w:val="00AA367C"/>
    <w:rsid w:val="00BC5716"/>
    <w:rsid w:val="00C359A5"/>
    <w:rsid w:val="00D35678"/>
    <w:rsid w:val="00E135A4"/>
    <w:rsid w:val="00E86722"/>
    <w:rsid w:val="00EC30C2"/>
    <w:rsid w:val="00ED46B3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11B6"/>
  <w15:chartTrackingRefBased/>
  <w15:docId w15:val="{235A9692-D32E-E349-9083-B1448E6B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A4"/>
    <w:rPr>
      <w:rFonts w:ascii="Times New Roman" w:hAnsi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5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5A4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E135A4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customStyle="1" w:styleId="Tituloborde">
    <w:name w:val="Titulo_borde"/>
    <w:basedOn w:val="Normal"/>
    <w:link w:val="TitulobordeCar"/>
    <w:qFormat/>
    <w:rsid w:val="00E135A4"/>
    <w:pPr>
      <w:pBdr>
        <w:bottom w:val="single" w:sz="4" w:space="1" w:color="BFBFBF" w:themeColor="background1" w:themeShade="BF"/>
      </w:pBdr>
      <w:shd w:val="clear" w:color="auto" w:fill="F2F2F2" w:themeFill="background1" w:themeFillShade="F2"/>
    </w:pPr>
    <w:rPr>
      <w:rFonts w:asciiTheme="minorHAnsi" w:eastAsia="Times New Roman" w:hAnsiTheme="minorHAnsi" w:cs="Times New Roman"/>
      <w:lang w:eastAsia="es-ES"/>
    </w:rPr>
  </w:style>
  <w:style w:type="character" w:customStyle="1" w:styleId="TitulobordeCar">
    <w:name w:val="Titulo_borde Car"/>
    <w:basedOn w:val="Fuentedeprrafopredeter"/>
    <w:link w:val="Tituloborde"/>
    <w:rsid w:val="00E135A4"/>
    <w:rPr>
      <w:rFonts w:eastAsia="Times New Roman" w:cs="Times New Roman"/>
      <w:shd w:val="clear" w:color="auto" w:fill="F2F2F2" w:themeFill="background1" w:themeFillShade="F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35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5A4"/>
    <w:rPr>
      <w:rFonts w:asciiTheme="majorHAnsi" w:eastAsiaTheme="majorEastAsia" w:hAnsiTheme="majorHAnsi" w:cstheme="majorBidi"/>
      <w:i/>
      <w:iCs/>
      <w:color w:val="2F5496" w:themeColor="accent1" w:themeShade="B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5A4"/>
    <w:rPr>
      <w:rFonts w:ascii="Calibri" w:eastAsia="Times New Roman" w:hAnsi="Calibri" w:cs="Times New Roman"/>
      <w:i/>
      <w:iCs/>
    </w:rPr>
  </w:style>
  <w:style w:type="paragraph" w:styleId="Ttulo">
    <w:name w:val="Title"/>
    <w:basedOn w:val="Normal"/>
    <w:next w:val="Normal"/>
    <w:link w:val="TtuloCar"/>
    <w:qFormat/>
    <w:rsid w:val="00E135A4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E135A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fasis">
    <w:name w:val="Emphasis"/>
    <w:uiPriority w:val="20"/>
    <w:qFormat/>
    <w:rsid w:val="00E135A4"/>
    <w:rPr>
      <w:i/>
      <w:iCs/>
    </w:rPr>
  </w:style>
  <w:style w:type="paragraph" w:styleId="Sinespaciado">
    <w:name w:val="No Spacing"/>
    <w:link w:val="SinespaciadoCar"/>
    <w:uiPriority w:val="1"/>
    <w:qFormat/>
    <w:rsid w:val="00E135A4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35A4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E135A4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135A4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A7E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7E0C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0476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MT2wxe2yo4&amp;list=PL256A26E3F9DFEE5D&amp;index=17" TargetMode="External"/><Relationship Id="rId13" Type="http://schemas.openxmlformats.org/officeDocument/2006/relationships/hyperlink" Target="https://www.youtube.com/watch?v=PE3qQZV8UMM&amp;list=PL256A26E3F9DFEE5D&amp;index=11" TargetMode="External"/><Relationship Id="rId18" Type="http://schemas.openxmlformats.org/officeDocument/2006/relationships/hyperlink" Target="https://www.youtube.com/watch?v=gJcfR_kdo7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XMX0gBSGg0" TargetMode="External"/><Relationship Id="rId12" Type="http://schemas.openxmlformats.org/officeDocument/2006/relationships/hyperlink" Target="https://www.youtube.com/watch?v=yF2ZO0lM4hI&amp;list=PL256A26E3F9DFEE5D&amp;index=10" TargetMode="External"/><Relationship Id="rId17" Type="http://schemas.openxmlformats.org/officeDocument/2006/relationships/hyperlink" Target="https://www.youtube.com/watch?v=DETiZbdCh0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bkwAWNZVM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hYr3mmCPt0&amp;list=PL256A26E3F9DFEE5D&amp;index=16" TargetMode="External"/><Relationship Id="rId11" Type="http://schemas.openxmlformats.org/officeDocument/2006/relationships/hyperlink" Target="https://www.youtube.com/watch?v=E9oOHvoEKCk&amp;list=PL256A26E3F9DFEE5D&amp;index=8" TargetMode="External"/><Relationship Id="rId5" Type="http://schemas.openxmlformats.org/officeDocument/2006/relationships/hyperlink" Target="https://www.youtube.com/watch?v=cEigLo6NBQg&amp;list=PL256A26E3F9DFEE5D&amp;index=15" TargetMode="External"/><Relationship Id="rId15" Type="http://schemas.openxmlformats.org/officeDocument/2006/relationships/hyperlink" Target="https://www.youtube.com/watch?v=Rp94H7KG-oQ&amp;list=PL256A26E3F9DFEE5D" TargetMode="External"/><Relationship Id="rId10" Type="http://schemas.openxmlformats.org/officeDocument/2006/relationships/hyperlink" Target="https://www.youtube.com/watch?v=X99YVpu_kK4&amp;list=PL256A26E3F9DFEE5D&amp;index=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t_HHlVz9-Pw&amp;list=PL256A26E3F9DFEE5D&amp;index=14" TargetMode="External"/><Relationship Id="rId9" Type="http://schemas.openxmlformats.org/officeDocument/2006/relationships/hyperlink" Target="https://www.youtube.com/watch?v=rDFVdOBufLA&amp;list=PL256A26E3F9DFEE5D&amp;index=7" TargetMode="External"/><Relationship Id="rId14" Type="http://schemas.openxmlformats.org/officeDocument/2006/relationships/hyperlink" Target="https://www.youtube.com/watch?v=yF2ZO0lM4hI&amp;list=PL256A26E3F9DFEE5D&amp;index=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h</dc:creator>
  <cp:keywords/>
  <dc:description/>
  <cp:lastModifiedBy>Dani h</cp:lastModifiedBy>
  <cp:revision>13</cp:revision>
  <dcterms:created xsi:type="dcterms:W3CDTF">2024-01-16T06:16:00Z</dcterms:created>
  <dcterms:modified xsi:type="dcterms:W3CDTF">2024-01-16T16:17:00Z</dcterms:modified>
</cp:coreProperties>
</file>